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895" w:rsidRDefault="005248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daném souvětí si označ větu hlavní a vedlejší. Na větu vedlejší se zeptej. Urči její druh (můžeš nahlížet do tabulek v učebnici):</w:t>
      </w:r>
    </w:p>
    <w:p w:rsidR="00524895" w:rsidRDefault="00524895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př.: Ráno šel tatínek do obchodu, aby koupil čerstvé pečivo. </w:t>
      </w:r>
      <w:r>
        <w:rPr>
          <w:b/>
          <w:bCs/>
          <w:color w:val="FF0000"/>
          <w:sz w:val="24"/>
          <w:szCs w:val="24"/>
        </w:rPr>
        <w:t>1.H, aby 2.V</w:t>
      </w:r>
    </w:p>
    <w:p w:rsidR="00524895" w:rsidRDefault="0052489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Proč šel tatínek do obchodu? (Za jakým účelem?) VV přísl. účelová</w:t>
      </w: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Napadlo mě, že po škole půjdu do knihovny.</w:t>
      </w:r>
    </w:p>
    <w:p w:rsidR="00524895" w:rsidRPr="00524895" w:rsidRDefault="00524895" w:rsidP="00524895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Půjdu na místo, kde je mi vždycky dobře.</w:t>
      </w:r>
    </w:p>
    <w:p w:rsidR="00524895" w:rsidRPr="00524895" w:rsidRDefault="00524895" w:rsidP="00524895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Pepíček se ptal paní učitelky, ve které lavici má sedět.</w:t>
      </w:r>
    </w:p>
    <w:p w:rsidR="00524895" w:rsidRPr="00524895" w:rsidRDefault="00524895" w:rsidP="00524895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Dostal jsem informaci, že někdo ve třídě zlobí.</w:t>
      </w:r>
    </w:p>
    <w:p w:rsidR="00F860F6" w:rsidRP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Zdá se mi, že slyším zvonit mobil.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Až zazvoní, můžete si začít balit věci.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Nepřišla do školy, aby nemusela psát písemku.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Zazpíval ním, jak nejlépe uměl.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Šel tak rychle, až ho píchalo v boku.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Jelikož ji bolelo v krku, nepřišla do školy.</w:t>
      </w:r>
    </w:p>
    <w:p w:rsidR="00F860F6" w:rsidRP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Nebude-li mít peníze, nebude se fotit.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když je moc chytrý, stejně nemá samé jedničky.</w:t>
      </w:r>
    </w:p>
    <w:p w:rsidR="00F860F6" w:rsidRP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Ještě nevíme, na jakou půjdeme střední školu.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Protože měl vysokou horečku, leskly se mu </w:t>
      </w:r>
      <w:r w:rsidR="00F860F6">
        <w:rPr>
          <w:color w:val="000000" w:themeColor="text1"/>
          <w:sz w:val="24"/>
          <w:szCs w:val="24"/>
        </w:rPr>
        <w:t>oči</w:t>
      </w:r>
      <w:r>
        <w:rPr>
          <w:color w:val="000000" w:themeColor="text1"/>
          <w:sz w:val="24"/>
          <w:szCs w:val="24"/>
        </w:rPr>
        <w:t>.</w:t>
      </w:r>
    </w:p>
    <w:p w:rsidR="00F860F6" w:rsidRP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524895" w:rsidRDefault="00524895" w:rsidP="0052489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Když přijel Jiřík k lesu, uviděl u cesty hořet keř.</w:t>
      </w:r>
    </w:p>
    <w:p w:rsidR="00524895" w:rsidRDefault="00524895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E07DD2" w:rsidRDefault="00E07DD2" w:rsidP="00E07DD2">
      <w:pPr>
        <w:pStyle w:val="Odstavecseseznamem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Řešení</w:t>
      </w:r>
    </w:p>
    <w:p w:rsidR="00E07DD2" w:rsidRPr="00E07DD2" w:rsidRDefault="00E07DD2" w:rsidP="00E07DD2">
      <w:pPr>
        <w:pStyle w:val="Odstavecseseznamem"/>
        <w:jc w:val="center"/>
        <w:rPr>
          <w:b/>
          <w:bCs/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Napadlo mě, že po škole půjdu do knihovny.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že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Kdo co mě napadlo? VV podmětná</w:t>
      </w:r>
    </w:p>
    <w:p w:rsidR="00F860F6" w:rsidRPr="00524895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Půjdu na místo, kde je mi vždycky dobře.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kde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jaké místo půjdu? VV přívlastková</w:t>
      </w:r>
    </w:p>
    <w:p w:rsidR="00F860F6" w:rsidRPr="00524895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Pepíček se ptal paní učitelky, ve které lavici má sedět.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ve které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koho co se Pepíček zeptal? VV předmětná</w:t>
      </w:r>
    </w:p>
    <w:p w:rsidR="00F860F6" w:rsidRPr="00524895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Dostal jsem informaci, že někdo ve třídě zlobí.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že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Jakou informaci jsem dostal? VV přívlastková</w:t>
      </w:r>
    </w:p>
    <w:p w:rsidR="00F860F6" w:rsidRP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Zdá se mi, že slyším zvonit mobil.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že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Kdo co se mi zdá? VV podmětná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Až zazvoní, můžete si začít balit věci.</w:t>
      </w:r>
    </w:p>
    <w:p w:rsidR="00F860F6" w:rsidRDefault="00E07DD2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Až </w:t>
      </w:r>
      <w:r w:rsidR="00F860F6">
        <w:rPr>
          <w:color w:val="000000" w:themeColor="text1"/>
          <w:sz w:val="24"/>
          <w:szCs w:val="24"/>
        </w:rPr>
        <w:t>1.V, 2.H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Kdy si můžete začít balit věci? VV časová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Nepřišla do školy, aby nemusela psát písemku.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aby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Proč nepřišla do školy? Za jakým účelem? VV přísl. účelová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Zazpíval n</w:t>
      </w:r>
      <w:r>
        <w:rPr>
          <w:color w:val="000000" w:themeColor="text1"/>
          <w:sz w:val="24"/>
          <w:szCs w:val="24"/>
        </w:rPr>
        <w:t>á</w:t>
      </w:r>
      <w:r>
        <w:rPr>
          <w:color w:val="000000" w:themeColor="text1"/>
          <w:sz w:val="24"/>
          <w:szCs w:val="24"/>
        </w:rPr>
        <w:t>m, jak nejlépe uměl.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jak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 nám zazpíval? VV přísl. způsobová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Šel tak rychle, až ho píchalo v boku.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až 2.V</w:t>
      </w: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 moc šel rychle? VV přísl. měrová</w:t>
      </w:r>
    </w:p>
    <w:p w:rsidR="00F860F6" w:rsidRDefault="00F860F6" w:rsidP="00F860F6">
      <w:pPr>
        <w:rPr>
          <w:color w:val="000000" w:themeColor="text1"/>
          <w:sz w:val="24"/>
          <w:szCs w:val="24"/>
        </w:rPr>
      </w:pPr>
    </w:p>
    <w:p w:rsidR="00E07DD2" w:rsidRPr="00F860F6" w:rsidRDefault="00E07DD2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Jelikož ji bolelo v krku, nepřišla do školy.</w:t>
      </w:r>
    </w:p>
    <w:p w:rsidR="00F860F6" w:rsidRDefault="00E07DD2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Jelikož </w:t>
      </w:r>
      <w:r w:rsidR="00F860F6">
        <w:rPr>
          <w:color w:val="000000" w:themeColor="text1"/>
          <w:sz w:val="24"/>
          <w:szCs w:val="24"/>
        </w:rPr>
        <w:t>1.V, 2.</w:t>
      </w:r>
      <w:r>
        <w:rPr>
          <w:color w:val="000000" w:themeColor="text1"/>
          <w:sz w:val="24"/>
          <w:szCs w:val="24"/>
        </w:rPr>
        <w:t>H</w:t>
      </w:r>
    </w:p>
    <w:p w:rsidR="00F860F6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Proč nepřišla do školy? Z jaké příčiny? VV přísl. příčinná</w:t>
      </w:r>
    </w:p>
    <w:p w:rsidR="00E07DD2" w:rsidRPr="00F860F6" w:rsidRDefault="00E07DD2" w:rsidP="00E07DD2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Nebude-li mít peníze, nebude se fotit.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1.V, 2.H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Kdy se nebude fotit, za jaké podmínky? VV přísl. podmínková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když je moc chytrý, stejně nemá samé jedničky.</w:t>
      </w:r>
    </w:p>
    <w:p w:rsidR="00F860F6" w:rsidRDefault="00E07DD2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když 1.V, 2.H</w:t>
      </w:r>
    </w:p>
    <w:p w:rsidR="00E07DD2" w:rsidRPr="00F860F6" w:rsidRDefault="00E07DD2" w:rsidP="00F860F6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přes co nebude mít samé jedničky? VV přísl. přípustková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Ještě nevíme, na jakou půjdeme střední školu.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1.H, na jakou 2.V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Koho co nevíme? VV předmětná</w:t>
      </w:r>
    </w:p>
    <w:p w:rsidR="00F860F6" w:rsidRPr="00F860F6" w:rsidRDefault="00F860F6" w:rsidP="00F860F6">
      <w:pPr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Protože měl vysokou horečku, leskly se mu oči.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Protože 1.V, 2.H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Proč se mu leskly oči? VV příčinná</w:t>
      </w:r>
    </w:p>
    <w:p w:rsidR="00F860F6" w:rsidRP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rPr>
          <w:color w:val="000000" w:themeColor="text1"/>
          <w:sz w:val="24"/>
          <w:szCs w:val="24"/>
        </w:rPr>
      </w:pPr>
    </w:p>
    <w:p w:rsidR="00F860F6" w:rsidRDefault="00F860F6" w:rsidP="00F860F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Když přijel Jiřík k lesu, uviděl u cesty hořet keř.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Když 1.V, 2.H</w:t>
      </w:r>
    </w:p>
    <w:p w:rsidR="00E07DD2" w:rsidRDefault="00E07DD2" w:rsidP="00E07DD2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Kdy viděl Jiřík hořící keř? VV přísl. časová</w:t>
      </w:r>
    </w:p>
    <w:p w:rsidR="00F860F6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p w:rsidR="00F860F6" w:rsidRPr="00524895" w:rsidRDefault="00F860F6" w:rsidP="00524895">
      <w:pPr>
        <w:pStyle w:val="Odstavecseseznamem"/>
        <w:rPr>
          <w:color w:val="000000" w:themeColor="text1"/>
          <w:sz w:val="24"/>
          <w:szCs w:val="24"/>
        </w:rPr>
      </w:pPr>
    </w:p>
    <w:sectPr w:rsidR="00F860F6" w:rsidRPr="0052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C8C"/>
    <w:multiLevelType w:val="hybridMultilevel"/>
    <w:tmpl w:val="19C01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3074"/>
    <w:multiLevelType w:val="hybridMultilevel"/>
    <w:tmpl w:val="04B29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3B41"/>
    <w:multiLevelType w:val="hybridMultilevel"/>
    <w:tmpl w:val="19C01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95"/>
    <w:rsid w:val="00524895"/>
    <w:rsid w:val="00E07DD2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6D19"/>
  <w15:chartTrackingRefBased/>
  <w15:docId w15:val="{0AC69314-E145-4B98-A2A0-EAAF14A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2020-06-11T07:26:00Z</dcterms:created>
  <dcterms:modified xsi:type="dcterms:W3CDTF">2020-06-11T07:56:00Z</dcterms:modified>
</cp:coreProperties>
</file>