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34" w:rsidRDefault="00827434" w:rsidP="00F505FF">
      <w:pPr>
        <w:rPr>
          <w:rStyle w:val="Hypertextovodkaz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Hypertextovodkaz"/>
          <w:rFonts w:ascii="Arial" w:hAnsi="Arial" w:cs="Arial"/>
          <w:sz w:val="20"/>
          <w:szCs w:val="20"/>
          <w:shd w:val="clear" w:color="auto" w:fill="FFFFFF"/>
        </w:rPr>
        <w:t>ŘEŠENÍ PRACOVNÍHO LISTU HUSITSTVÍ – 1., 6. – 5. 6. 2020</w:t>
      </w:r>
      <w:bookmarkStart w:id="0" w:name="_GoBack"/>
      <w:bookmarkEnd w:id="0"/>
    </w:p>
    <w:p w:rsidR="00F505FF" w:rsidRDefault="00F505FF" w:rsidP="00F505FF">
      <w:r>
        <w:rPr>
          <w:rStyle w:val="Hypertextovodkaz"/>
          <w:rFonts w:ascii="Arial" w:hAnsi="Arial" w:cs="Arial"/>
          <w:sz w:val="20"/>
          <w:szCs w:val="20"/>
          <w:shd w:val="clear" w:color="auto" w:fill="FFFFFF"/>
        </w:rPr>
        <w:t>I. Odpověz na otázky</w:t>
      </w:r>
    </w:p>
    <w:p w:rsidR="00F505FF" w:rsidRDefault="00F505FF" w:rsidP="00F505FF">
      <w:pPr>
        <w:pStyle w:val="Normlnweb"/>
        <w:rPr>
          <w:color w:val="000000"/>
          <w:sz w:val="20"/>
          <w:szCs w:val="20"/>
        </w:rPr>
      </w:pPr>
      <w:r w:rsidRPr="002A6933">
        <w:rPr>
          <w:color w:val="000000"/>
          <w:sz w:val="20"/>
          <w:szCs w:val="20"/>
        </w:rPr>
        <w:t>1. Jakým způsobem žila církev za vlády Václava IV.?</w:t>
      </w:r>
    </w:p>
    <w:p w:rsidR="00F505FF" w:rsidRDefault="00F505FF" w:rsidP="00F505FF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</w:t>
      </w:r>
      <w:r w:rsidR="00D70671" w:rsidRPr="00D70671">
        <w:rPr>
          <w:color w:val="FF0000"/>
          <w:sz w:val="20"/>
          <w:szCs w:val="20"/>
        </w:rPr>
        <w:t>HROMADILA MAJETEK, NEŽILA PODLE BIBLE, PRODÁVALA ODPUSTKY, NECHALA SI PLATIT ZA CÍRKEVNÍ OBŘADY, VYBÍRALA DESÁTKY, DVOJPAPEŽSTVÍ</w:t>
      </w:r>
      <w:r>
        <w:rPr>
          <w:color w:val="000000"/>
          <w:sz w:val="20"/>
          <w:szCs w:val="20"/>
        </w:rPr>
        <w:t>……………………………………………………………………………………………………….</w:t>
      </w:r>
    </w:p>
    <w:p w:rsidR="00F505FF" w:rsidRPr="002A6933" w:rsidRDefault="00F505FF" w:rsidP="00F505FF">
      <w:pPr>
        <w:pStyle w:val="Normlnweb"/>
        <w:rPr>
          <w:color w:val="000000"/>
          <w:sz w:val="20"/>
          <w:szCs w:val="20"/>
        </w:rPr>
      </w:pPr>
      <w:r w:rsidRPr="002A6933">
        <w:rPr>
          <w:color w:val="000000"/>
          <w:sz w:val="20"/>
          <w:szCs w:val="20"/>
        </w:rPr>
        <w:t>2. Co si pamatuješ o Janu Husovi?</w:t>
      </w:r>
    </w:p>
    <w:p w:rsidR="00F505FF" w:rsidRPr="002A6933" w:rsidRDefault="00F505FF" w:rsidP="00F505FF">
      <w:pPr>
        <w:pStyle w:val="Normlnweb"/>
        <w:rPr>
          <w:color w:val="000000"/>
          <w:sz w:val="20"/>
          <w:szCs w:val="20"/>
        </w:rPr>
      </w:pPr>
      <w:r w:rsidRPr="002A6933">
        <w:rPr>
          <w:color w:val="000000"/>
          <w:sz w:val="20"/>
          <w:szCs w:val="20"/>
        </w:rPr>
        <w:t>Narodil se ………</w:t>
      </w:r>
      <w:r w:rsidR="00D70671" w:rsidRPr="00D70671">
        <w:rPr>
          <w:color w:val="FF0000"/>
          <w:sz w:val="20"/>
          <w:szCs w:val="20"/>
        </w:rPr>
        <w:t>V HUSINCI V JIŽNÍCH ČECHÁCH</w:t>
      </w:r>
      <w:r w:rsidRPr="00D70671">
        <w:rPr>
          <w:color w:val="FF0000"/>
          <w:sz w:val="20"/>
          <w:szCs w:val="20"/>
        </w:rPr>
        <w:t>……………………………………………..</w:t>
      </w:r>
    </w:p>
    <w:p w:rsidR="00F505FF" w:rsidRPr="002A6933" w:rsidRDefault="00F505FF" w:rsidP="00F505FF">
      <w:pPr>
        <w:pStyle w:val="Normlnweb"/>
        <w:rPr>
          <w:color w:val="000000"/>
          <w:sz w:val="20"/>
          <w:szCs w:val="20"/>
        </w:rPr>
      </w:pPr>
      <w:r w:rsidRPr="002A6933">
        <w:rPr>
          <w:color w:val="000000"/>
          <w:sz w:val="20"/>
          <w:szCs w:val="20"/>
        </w:rPr>
        <w:t xml:space="preserve">Studoval </w:t>
      </w:r>
      <w:r>
        <w:rPr>
          <w:color w:val="000000"/>
          <w:sz w:val="20"/>
          <w:szCs w:val="20"/>
        </w:rPr>
        <w:t>na</w:t>
      </w:r>
      <w:r w:rsidRPr="00D70671">
        <w:rPr>
          <w:color w:val="FF0000"/>
          <w:sz w:val="20"/>
          <w:szCs w:val="20"/>
        </w:rPr>
        <w:t>…………</w:t>
      </w:r>
      <w:r w:rsidR="00D70671" w:rsidRPr="00D70671">
        <w:rPr>
          <w:color w:val="FF0000"/>
          <w:sz w:val="20"/>
          <w:szCs w:val="20"/>
        </w:rPr>
        <w:t>KARLOVĚ UNIVERZITĚ</w:t>
      </w:r>
      <w:r w:rsidRPr="00D70671">
        <w:rPr>
          <w:color w:val="FF0000"/>
          <w:sz w:val="20"/>
          <w:szCs w:val="20"/>
        </w:rPr>
        <w:t>……………………………………………..</w:t>
      </w:r>
    </w:p>
    <w:p w:rsidR="00F505FF" w:rsidRPr="002A6933" w:rsidRDefault="00F505FF" w:rsidP="00F505FF">
      <w:pPr>
        <w:pStyle w:val="Normlnweb"/>
        <w:rPr>
          <w:color w:val="000000"/>
          <w:sz w:val="20"/>
          <w:szCs w:val="20"/>
        </w:rPr>
      </w:pPr>
      <w:r w:rsidRPr="002A6933">
        <w:rPr>
          <w:color w:val="000000"/>
          <w:sz w:val="20"/>
          <w:szCs w:val="20"/>
        </w:rPr>
        <w:t>Vysvěcen na ………</w:t>
      </w:r>
      <w:r w:rsidR="00D70671" w:rsidRPr="00D70671">
        <w:rPr>
          <w:color w:val="FF0000"/>
          <w:sz w:val="20"/>
          <w:szCs w:val="20"/>
        </w:rPr>
        <w:t>KNĚZE</w:t>
      </w:r>
      <w:r w:rsidRPr="00D70671">
        <w:rPr>
          <w:color w:val="FF0000"/>
          <w:sz w:val="20"/>
          <w:szCs w:val="20"/>
        </w:rPr>
        <w:t>…</w:t>
      </w:r>
      <w:r w:rsidRPr="002A6933">
        <w:rPr>
          <w:color w:val="000000"/>
          <w:sz w:val="20"/>
          <w:szCs w:val="20"/>
        </w:rPr>
        <w:t>……………………………………….</w:t>
      </w:r>
    </w:p>
    <w:p w:rsidR="00F505FF" w:rsidRPr="002A6933" w:rsidRDefault="00F505FF" w:rsidP="00F505FF">
      <w:pPr>
        <w:pStyle w:val="Normlnweb"/>
        <w:rPr>
          <w:color w:val="000000"/>
          <w:sz w:val="20"/>
          <w:szCs w:val="20"/>
        </w:rPr>
      </w:pPr>
      <w:r w:rsidRPr="002A6933">
        <w:rPr>
          <w:color w:val="000000"/>
          <w:sz w:val="20"/>
          <w:szCs w:val="20"/>
        </w:rPr>
        <w:t>Kázal v ………</w:t>
      </w:r>
      <w:r w:rsidR="00D70671" w:rsidRPr="00D70671">
        <w:rPr>
          <w:color w:val="FF0000"/>
          <w:sz w:val="20"/>
          <w:szCs w:val="20"/>
        </w:rPr>
        <w:t>KAPLI BETLÉMSKÉ</w:t>
      </w:r>
      <w:r w:rsidRPr="002A6933">
        <w:rPr>
          <w:color w:val="000000"/>
          <w:sz w:val="20"/>
          <w:szCs w:val="20"/>
        </w:rPr>
        <w:t>…………………………………………………..</w:t>
      </w:r>
    </w:p>
    <w:p w:rsidR="00F505FF" w:rsidRPr="002A6933" w:rsidRDefault="00F505FF" w:rsidP="00F505FF">
      <w:pPr>
        <w:pStyle w:val="Normlnweb"/>
        <w:rPr>
          <w:color w:val="000000"/>
          <w:sz w:val="20"/>
          <w:szCs w:val="20"/>
        </w:rPr>
      </w:pPr>
      <w:r w:rsidRPr="002A6933">
        <w:rPr>
          <w:color w:val="000000"/>
          <w:sz w:val="20"/>
          <w:szCs w:val="20"/>
        </w:rPr>
        <w:t>O čem kázal? ………………………</w:t>
      </w:r>
      <w:r w:rsidR="00D70671" w:rsidRPr="00D70671">
        <w:rPr>
          <w:color w:val="FF0000"/>
          <w:sz w:val="20"/>
          <w:szCs w:val="20"/>
        </w:rPr>
        <w:t>KÁZAL O NEPRAVOSTECH V CÍRKVI, CHTĚL NÁPRAVU CÍRKVE</w:t>
      </w:r>
      <w:r w:rsidRPr="00D70671">
        <w:rPr>
          <w:color w:val="FF0000"/>
          <w:sz w:val="20"/>
          <w:szCs w:val="20"/>
        </w:rPr>
        <w:t>………………………………………………………………………………………</w:t>
      </w:r>
    </w:p>
    <w:p w:rsidR="00F505FF" w:rsidRPr="000D326B" w:rsidRDefault="00F505FF" w:rsidP="00F505FF">
      <w:pPr>
        <w:pStyle w:val="Normlnweb"/>
        <w:rPr>
          <w:color w:val="FF0000"/>
          <w:sz w:val="20"/>
          <w:szCs w:val="20"/>
        </w:rPr>
      </w:pPr>
      <w:r w:rsidRPr="002A6933">
        <w:rPr>
          <w:color w:val="000000"/>
          <w:sz w:val="20"/>
          <w:szCs w:val="20"/>
        </w:rPr>
        <w:t xml:space="preserve">Proč odjel do Kostnice? </w:t>
      </w:r>
      <w:r w:rsidRPr="00D70671">
        <w:rPr>
          <w:color w:val="FF0000"/>
          <w:sz w:val="20"/>
          <w:szCs w:val="20"/>
        </w:rPr>
        <w:t>……………………………</w:t>
      </w:r>
      <w:r w:rsidR="00D70671" w:rsidRPr="00D70671">
        <w:rPr>
          <w:color w:val="FF0000"/>
          <w:sz w:val="20"/>
          <w:szCs w:val="20"/>
        </w:rPr>
        <w:t xml:space="preserve">HÁJIT SVÉ </w:t>
      </w:r>
      <w:r w:rsidR="00D70671" w:rsidRPr="000D326B">
        <w:rPr>
          <w:color w:val="FF0000"/>
          <w:sz w:val="20"/>
          <w:szCs w:val="20"/>
        </w:rPr>
        <w:t>UČENÍ PŘED KONCILEM</w:t>
      </w:r>
      <w:r w:rsidRPr="000D326B">
        <w:rPr>
          <w:color w:val="FF0000"/>
          <w:sz w:val="20"/>
          <w:szCs w:val="20"/>
        </w:rPr>
        <w:t>…………………………………………………………………</w:t>
      </w:r>
    </w:p>
    <w:p w:rsidR="00F505FF" w:rsidRPr="002A6933" w:rsidRDefault="00F505FF" w:rsidP="00F505FF">
      <w:pPr>
        <w:pStyle w:val="Normlnweb"/>
        <w:rPr>
          <w:color w:val="000000"/>
          <w:sz w:val="20"/>
          <w:szCs w:val="20"/>
        </w:rPr>
      </w:pPr>
      <w:r w:rsidRPr="002A6933">
        <w:rPr>
          <w:color w:val="000000"/>
          <w:sz w:val="20"/>
          <w:szCs w:val="20"/>
        </w:rPr>
        <w:t>Co se v Kostnici odehrálo? …</w:t>
      </w:r>
      <w:r w:rsidR="00D70671" w:rsidRPr="000D326B">
        <w:rPr>
          <w:color w:val="FF0000"/>
          <w:sz w:val="20"/>
          <w:szCs w:val="20"/>
        </w:rPr>
        <w:t>NEODVOLAL SVÉ UČENÍ, R. 1415 UPÁLEN JAKO KACÍŘ</w:t>
      </w:r>
      <w:r w:rsidRPr="000D326B">
        <w:rPr>
          <w:color w:val="FF0000"/>
          <w:sz w:val="20"/>
          <w:szCs w:val="20"/>
        </w:rPr>
        <w:t>……………………………………………………………………………………….</w:t>
      </w:r>
    </w:p>
    <w:p w:rsidR="00F505FF" w:rsidRPr="002A6933" w:rsidRDefault="00F505FF" w:rsidP="00F505FF">
      <w:pPr>
        <w:pStyle w:val="Normlnweb"/>
        <w:rPr>
          <w:color w:val="000000"/>
          <w:sz w:val="20"/>
          <w:szCs w:val="20"/>
        </w:rPr>
      </w:pPr>
      <w:r w:rsidRPr="002A6933"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F505FF" w:rsidRPr="002A6933" w:rsidRDefault="00F505FF" w:rsidP="00F505FF">
      <w:pPr>
        <w:pStyle w:val="Normlnweb"/>
        <w:rPr>
          <w:color w:val="000000"/>
          <w:sz w:val="20"/>
          <w:szCs w:val="20"/>
        </w:rPr>
      </w:pPr>
      <w:r w:rsidRPr="002A6933">
        <w:rPr>
          <w:color w:val="000000"/>
          <w:sz w:val="20"/>
          <w:szCs w:val="20"/>
        </w:rPr>
        <w:t xml:space="preserve">3. Kdo byli husité? </w:t>
      </w:r>
      <w:r w:rsidR="00D70671">
        <w:rPr>
          <w:color w:val="000000"/>
          <w:sz w:val="20"/>
          <w:szCs w:val="20"/>
        </w:rPr>
        <w:t xml:space="preserve">  </w:t>
      </w:r>
      <w:r w:rsidR="00D70671" w:rsidRPr="000D326B">
        <w:rPr>
          <w:color w:val="FF0000"/>
          <w:sz w:val="20"/>
          <w:szCs w:val="20"/>
        </w:rPr>
        <w:t>STOUPENCI MYŠLENEK JANA HUSA</w:t>
      </w:r>
      <w:r w:rsidRPr="000D326B">
        <w:rPr>
          <w:color w:val="FF0000"/>
          <w:sz w:val="20"/>
          <w:szCs w:val="20"/>
        </w:rPr>
        <w:t>………………………………………………………………………………………………………….</w:t>
      </w:r>
    </w:p>
    <w:p w:rsidR="00F505FF" w:rsidRPr="002A6933" w:rsidRDefault="00F505FF" w:rsidP="00F505FF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 w:rsidRPr="002A6933">
        <w:rPr>
          <w:color w:val="000000"/>
          <w:sz w:val="20"/>
          <w:szCs w:val="20"/>
        </w:rPr>
        <w:t xml:space="preserve">Jaký byl jejich symbol? </w:t>
      </w:r>
      <w:r w:rsidR="00D70671">
        <w:rPr>
          <w:color w:val="000000"/>
          <w:sz w:val="20"/>
          <w:szCs w:val="20"/>
        </w:rPr>
        <w:t xml:space="preserve">   </w:t>
      </w:r>
      <w:r w:rsidR="00D70671" w:rsidRPr="000D326B">
        <w:rPr>
          <w:color w:val="FF0000"/>
          <w:sz w:val="20"/>
          <w:szCs w:val="20"/>
        </w:rPr>
        <w:t>KALICH</w:t>
      </w:r>
      <w:r w:rsidRPr="002A6933">
        <w:rPr>
          <w:color w:val="000000"/>
          <w:sz w:val="20"/>
          <w:szCs w:val="20"/>
        </w:rPr>
        <w:t>……………………………………………………………………………………………….</w:t>
      </w:r>
    </w:p>
    <w:p w:rsidR="00F505FF" w:rsidRPr="002A6933" w:rsidRDefault="00F505FF" w:rsidP="00F505FF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</w:t>
      </w:r>
      <w:r w:rsidRPr="002A6933">
        <w:rPr>
          <w:color w:val="000000"/>
          <w:sz w:val="20"/>
          <w:szCs w:val="20"/>
        </w:rPr>
        <w:t>Kdo byl velitelem husitského vojska? ………</w:t>
      </w:r>
      <w:r w:rsidR="00D70671" w:rsidRPr="000D326B">
        <w:rPr>
          <w:color w:val="FF0000"/>
          <w:sz w:val="20"/>
          <w:szCs w:val="20"/>
        </w:rPr>
        <w:t>JAN ŽIŽKA, POZDĚJI PROKOP HOLÝ</w:t>
      </w:r>
      <w:r w:rsidRPr="002A6933">
        <w:rPr>
          <w:color w:val="000000"/>
          <w:sz w:val="20"/>
          <w:szCs w:val="20"/>
        </w:rPr>
        <w:t>………………….............................................</w:t>
      </w:r>
    </w:p>
    <w:p w:rsidR="00F505FF" w:rsidRPr="002A6933" w:rsidRDefault="00F505FF" w:rsidP="00F505FF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6. </w:t>
      </w:r>
      <w:r w:rsidRPr="002A6933">
        <w:rPr>
          <w:color w:val="000000"/>
          <w:sz w:val="20"/>
          <w:szCs w:val="20"/>
        </w:rPr>
        <w:t>Znáš nějaké husitské zbraně? ………</w:t>
      </w:r>
      <w:r w:rsidR="00D70671" w:rsidRPr="000D326B">
        <w:rPr>
          <w:color w:val="FF0000"/>
          <w:sz w:val="20"/>
          <w:szCs w:val="20"/>
        </w:rPr>
        <w:t>CEP, PALCÁT, KROPÁČ, SUDLICE</w:t>
      </w:r>
      <w:r w:rsidRPr="000D326B">
        <w:rPr>
          <w:color w:val="FF0000"/>
          <w:sz w:val="20"/>
          <w:szCs w:val="20"/>
        </w:rPr>
        <w:t>……………………………………………………………………………</w:t>
      </w:r>
    </w:p>
    <w:p w:rsidR="00F505FF" w:rsidRPr="002A6933" w:rsidRDefault="00F505FF" w:rsidP="00F505FF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7. </w:t>
      </w:r>
      <w:r w:rsidRPr="002A6933">
        <w:rPr>
          <w:color w:val="000000"/>
          <w:sz w:val="20"/>
          <w:szCs w:val="20"/>
        </w:rPr>
        <w:t xml:space="preserve">Co víš o městě Tábor? </w:t>
      </w:r>
      <w:r w:rsidR="00D70671">
        <w:rPr>
          <w:color w:val="000000"/>
          <w:sz w:val="20"/>
          <w:szCs w:val="20"/>
        </w:rPr>
        <w:t xml:space="preserve">   </w:t>
      </w:r>
      <w:r w:rsidR="00D70671" w:rsidRPr="000D326B">
        <w:rPr>
          <w:color w:val="FF0000"/>
          <w:sz w:val="20"/>
          <w:szCs w:val="20"/>
        </w:rPr>
        <w:t>MĚSTO, KDE SI MĚLI BÝT VŠICHNI ROVNI, ZALOŽENO ROKU 1420 V JIŽNÍCH ČECHÁCH</w:t>
      </w:r>
      <w:r w:rsidRPr="000D326B">
        <w:rPr>
          <w:color w:val="FF0000"/>
          <w:sz w:val="20"/>
          <w:szCs w:val="20"/>
        </w:rPr>
        <w:t>…………………………………………………………………………........................</w:t>
      </w:r>
    </w:p>
    <w:p w:rsidR="00F505FF" w:rsidRPr="002A6933" w:rsidRDefault="00F505FF" w:rsidP="00F505FF">
      <w:pPr>
        <w:pStyle w:val="Normlnweb"/>
        <w:rPr>
          <w:color w:val="000000"/>
          <w:sz w:val="20"/>
          <w:szCs w:val="20"/>
        </w:rPr>
      </w:pPr>
      <w:r w:rsidRPr="002A6933">
        <w:rPr>
          <w:color w:val="000000"/>
          <w:sz w:val="20"/>
          <w:szCs w:val="20"/>
        </w:rPr>
        <w:t>…………………………………………</w:t>
      </w:r>
      <w:r>
        <w:rPr>
          <w:color w:val="000000"/>
          <w:sz w:val="20"/>
          <w:szCs w:val="20"/>
        </w:rPr>
        <w:t>……………………………………………………………………………</w:t>
      </w:r>
    </w:p>
    <w:p w:rsidR="00F505FF" w:rsidRPr="002A6933" w:rsidRDefault="00F505FF" w:rsidP="00F505FF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Pr="002A6933">
        <w:rPr>
          <w:color w:val="000000"/>
          <w:sz w:val="20"/>
          <w:szCs w:val="20"/>
        </w:rPr>
        <w:t>. Kdo byl a čím se proslavil Jan Žižka?</w:t>
      </w:r>
    </w:p>
    <w:p w:rsidR="00F505FF" w:rsidRPr="002A6933" w:rsidRDefault="00F505FF" w:rsidP="00F505FF">
      <w:pPr>
        <w:pStyle w:val="Normlnweb"/>
        <w:rPr>
          <w:color w:val="000000"/>
          <w:sz w:val="20"/>
          <w:szCs w:val="20"/>
        </w:rPr>
      </w:pPr>
      <w:r w:rsidRPr="002A6933">
        <w:rPr>
          <w:color w:val="000000"/>
          <w:sz w:val="20"/>
          <w:szCs w:val="20"/>
        </w:rPr>
        <w:t>…</w:t>
      </w:r>
      <w:r w:rsidR="00D70671" w:rsidRPr="000D326B">
        <w:rPr>
          <w:color w:val="FF0000"/>
          <w:sz w:val="20"/>
          <w:szCs w:val="20"/>
        </w:rPr>
        <w:t>VOJEVŮDCE HUSITSKÝCH VOJS, BITVY S KŘIŽÁKY, KTEŘÍ BYLI VEDENI CÍSAŘEM ZIKMUNDEM A DOMÁCÍ KATOLICKOU ŠLECHTOU</w:t>
      </w:r>
      <w:r w:rsidRPr="000D326B">
        <w:rPr>
          <w:color w:val="FF0000"/>
          <w:sz w:val="20"/>
          <w:szCs w:val="20"/>
        </w:rPr>
        <w:t>……………………………………………………………………………………………………………………</w:t>
      </w:r>
    </w:p>
    <w:p w:rsidR="00F505FF" w:rsidRPr="002A6933" w:rsidRDefault="00F505FF" w:rsidP="00F505FF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9</w:t>
      </w:r>
      <w:r w:rsidRPr="002A6933">
        <w:rPr>
          <w:color w:val="000000"/>
          <w:sz w:val="20"/>
          <w:szCs w:val="20"/>
        </w:rPr>
        <w:t>. Kam a proč směřovaly spanilé jízdy</w:t>
      </w:r>
      <w:r w:rsidRPr="000D326B">
        <w:rPr>
          <w:color w:val="FF0000"/>
          <w:sz w:val="20"/>
          <w:szCs w:val="20"/>
        </w:rPr>
        <w:t>?</w:t>
      </w:r>
      <w:r w:rsidR="00D70671" w:rsidRPr="000D326B">
        <w:rPr>
          <w:color w:val="FF0000"/>
          <w:sz w:val="20"/>
          <w:szCs w:val="20"/>
        </w:rPr>
        <w:t xml:space="preserve">     ŠÍŘENÍ HUSITSTVÍ NÁSILNOU CESTOU DO OKOLNÍCH ZEMÍ – RAKOUSKO, POLSKO, SLOVENSKO, NĚMECKO</w:t>
      </w:r>
    </w:p>
    <w:p w:rsidR="00F505FF" w:rsidRPr="002A6933" w:rsidRDefault="00F505FF" w:rsidP="00F505FF">
      <w:pPr>
        <w:pStyle w:val="Normlnweb"/>
        <w:rPr>
          <w:color w:val="000000"/>
          <w:sz w:val="20"/>
          <w:szCs w:val="20"/>
        </w:rPr>
      </w:pPr>
      <w:r w:rsidRPr="002A6933">
        <w:rPr>
          <w:color w:val="000000"/>
          <w:sz w:val="20"/>
          <w:szCs w:val="20"/>
        </w:rPr>
        <w:t>…………………………………………………………………………</w:t>
      </w:r>
      <w:r>
        <w:rPr>
          <w:color w:val="000000"/>
          <w:sz w:val="20"/>
          <w:szCs w:val="20"/>
        </w:rPr>
        <w:t>……………………………………………</w:t>
      </w:r>
    </w:p>
    <w:p w:rsidR="00F505FF" w:rsidRDefault="00F505FF" w:rsidP="00F505FF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</w:t>
      </w:r>
      <w:r w:rsidRPr="009E4E54">
        <w:rPr>
          <w:color w:val="000000"/>
          <w:sz w:val="20"/>
          <w:szCs w:val="20"/>
        </w:rPr>
        <w:t xml:space="preserve">. </w:t>
      </w:r>
    </w:p>
    <w:p w:rsidR="00F505FF" w:rsidRPr="009E4E54" w:rsidRDefault="00F505FF" w:rsidP="00F505FF">
      <w:pPr>
        <w:pStyle w:val="Normlnweb"/>
        <w:rPr>
          <w:color w:val="000000"/>
          <w:sz w:val="20"/>
          <w:szCs w:val="20"/>
        </w:rPr>
      </w:pPr>
      <w:r w:rsidRPr="009E4E54">
        <w:rPr>
          <w:color w:val="000000"/>
          <w:sz w:val="20"/>
          <w:szCs w:val="20"/>
        </w:rPr>
        <w:t>Společný program všech husitů se nazýval……</w:t>
      </w:r>
      <w:r w:rsidR="00D70671" w:rsidRPr="009A083F">
        <w:rPr>
          <w:color w:val="FF0000"/>
          <w:sz w:val="20"/>
          <w:szCs w:val="20"/>
        </w:rPr>
        <w:t>ČTYŘI PRAŽSKÉ ARTIKULY</w:t>
      </w:r>
      <w:r w:rsidRPr="009A083F">
        <w:rPr>
          <w:color w:val="FF0000"/>
          <w:sz w:val="20"/>
          <w:szCs w:val="20"/>
        </w:rPr>
        <w:t>……………………………</w:t>
      </w:r>
    </w:p>
    <w:p w:rsidR="00F505FF" w:rsidRPr="009E4E54" w:rsidRDefault="00F505FF" w:rsidP="00F505FF">
      <w:pPr>
        <w:pStyle w:val="Normlnweb"/>
        <w:rPr>
          <w:color w:val="000000"/>
          <w:sz w:val="20"/>
          <w:szCs w:val="20"/>
        </w:rPr>
      </w:pPr>
      <w:r w:rsidRPr="009E4E54">
        <w:rPr>
          <w:color w:val="000000"/>
          <w:sz w:val="20"/>
          <w:szCs w:val="20"/>
        </w:rPr>
        <w:t>Škrtni, co tento program neobsahoval:</w:t>
      </w:r>
    </w:p>
    <w:p w:rsidR="00F505FF" w:rsidRDefault="00F505FF" w:rsidP="00F505FF">
      <w:pPr>
        <w:pStyle w:val="Normlnweb"/>
        <w:rPr>
          <w:color w:val="000000"/>
          <w:sz w:val="20"/>
          <w:szCs w:val="20"/>
        </w:rPr>
      </w:pPr>
      <w:r w:rsidRPr="009E4E54">
        <w:rPr>
          <w:color w:val="000000"/>
          <w:sz w:val="20"/>
          <w:szCs w:val="20"/>
        </w:rPr>
        <w:t xml:space="preserve">Sloučení </w:t>
      </w:r>
      <w:proofErr w:type="spellStart"/>
      <w:r w:rsidRPr="009E4E54">
        <w:rPr>
          <w:color w:val="000000"/>
          <w:sz w:val="20"/>
          <w:szCs w:val="20"/>
        </w:rPr>
        <w:t>pražanů</w:t>
      </w:r>
      <w:proofErr w:type="spellEnd"/>
      <w:r w:rsidRPr="009E4E54">
        <w:rPr>
          <w:color w:val="000000"/>
          <w:sz w:val="20"/>
          <w:szCs w:val="20"/>
        </w:rPr>
        <w:t xml:space="preserve"> a táborů požadavek zajištění co nejlepší výzbroje přijímání pod obojí </w:t>
      </w:r>
      <w:proofErr w:type="spellStart"/>
      <w:r w:rsidRPr="009E4E54">
        <w:rPr>
          <w:color w:val="000000"/>
          <w:sz w:val="20"/>
          <w:szCs w:val="20"/>
        </w:rPr>
        <w:t>způsobou</w:t>
      </w:r>
      <w:proofErr w:type="spellEnd"/>
      <w:r w:rsidRPr="009E4E54">
        <w:rPr>
          <w:color w:val="000000"/>
          <w:sz w:val="20"/>
          <w:szCs w:val="20"/>
        </w:rPr>
        <w:t xml:space="preserve"> svobodné kázání slova božího aby Zikmund přijímal pod obojí </w:t>
      </w:r>
      <w:proofErr w:type="spellStart"/>
      <w:r w:rsidRPr="009E4E54">
        <w:rPr>
          <w:color w:val="000000"/>
          <w:sz w:val="20"/>
          <w:szCs w:val="20"/>
        </w:rPr>
        <w:t>způsobou</w:t>
      </w:r>
      <w:proofErr w:type="spellEnd"/>
      <w:r w:rsidRPr="009E4E54">
        <w:rPr>
          <w:color w:val="000000"/>
          <w:sz w:val="20"/>
          <w:szCs w:val="20"/>
        </w:rPr>
        <w:t xml:space="preserve"> trestání smrtelných hříchů konec světského panování církve prohlášení M. Jana Husa za svatého</w:t>
      </w:r>
    </w:p>
    <w:p w:rsidR="009A083F" w:rsidRPr="009A083F" w:rsidRDefault="009A083F" w:rsidP="009A083F">
      <w:pPr>
        <w:pStyle w:val="Normlnweb"/>
        <w:rPr>
          <w:color w:val="FF0000"/>
          <w:sz w:val="20"/>
          <w:szCs w:val="20"/>
        </w:rPr>
      </w:pPr>
      <w:r w:rsidRPr="009A083F">
        <w:rPr>
          <w:color w:val="FF0000"/>
          <w:sz w:val="20"/>
          <w:szCs w:val="20"/>
        </w:rPr>
        <w:t>PROGRAM NEOBSAHOVAL - zajištění co nejlepší výzbroje</w:t>
      </w:r>
    </w:p>
    <w:p w:rsidR="009A083F" w:rsidRPr="009A083F" w:rsidRDefault="009A083F" w:rsidP="009A083F">
      <w:pPr>
        <w:pStyle w:val="Normlnweb"/>
        <w:rPr>
          <w:color w:val="FF0000"/>
          <w:sz w:val="20"/>
          <w:szCs w:val="20"/>
        </w:rPr>
      </w:pPr>
      <w:r w:rsidRPr="009A083F">
        <w:rPr>
          <w:color w:val="FF0000"/>
          <w:sz w:val="20"/>
          <w:szCs w:val="20"/>
        </w:rPr>
        <w:t xml:space="preserve">                                                      aby Zikmund přijímal pod obojí </w:t>
      </w:r>
      <w:proofErr w:type="spellStart"/>
      <w:r w:rsidRPr="009A083F">
        <w:rPr>
          <w:color w:val="FF0000"/>
          <w:sz w:val="20"/>
          <w:szCs w:val="20"/>
        </w:rPr>
        <w:t>způsobou</w:t>
      </w:r>
      <w:proofErr w:type="spellEnd"/>
    </w:p>
    <w:p w:rsidR="009A083F" w:rsidRPr="009A083F" w:rsidRDefault="009A083F" w:rsidP="009A083F">
      <w:pPr>
        <w:pStyle w:val="Normlnweb"/>
        <w:rPr>
          <w:color w:val="FF0000"/>
          <w:sz w:val="20"/>
          <w:szCs w:val="20"/>
        </w:rPr>
      </w:pPr>
      <w:r w:rsidRPr="009A083F">
        <w:rPr>
          <w:color w:val="FF0000"/>
          <w:sz w:val="20"/>
          <w:szCs w:val="20"/>
        </w:rPr>
        <w:t xml:space="preserve">                                                      Prohlášení M. Jana Husa za svatého</w:t>
      </w:r>
    </w:p>
    <w:p w:rsidR="009A083F" w:rsidRPr="009A083F" w:rsidRDefault="009A083F" w:rsidP="009A083F">
      <w:pPr>
        <w:pStyle w:val="Normlnweb"/>
        <w:rPr>
          <w:color w:val="FF0000"/>
          <w:sz w:val="20"/>
          <w:szCs w:val="20"/>
        </w:rPr>
      </w:pPr>
      <w:r w:rsidRPr="009A083F">
        <w:rPr>
          <w:color w:val="FF0000"/>
          <w:sz w:val="20"/>
          <w:szCs w:val="20"/>
        </w:rPr>
        <w:t xml:space="preserve">                                                      Sloučení </w:t>
      </w:r>
      <w:proofErr w:type="spellStart"/>
      <w:r w:rsidRPr="009A083F">
        <w:rPr>
          <w:color w:val="FF0000"/>
          <w:sz w:val="20"/>
          <w:szCs w:val="20"/>
        </w:rPr>
        <w:t>pražanů</w:t>
      </w:r>
      <w:proofErr w:type="spellEnd"/>
      <w:r w:rsidRPr="009A083F">
        <w:rPr>
          <w:color w:val="FF0000"/>
          <w:sz w:val="20"/>
          <w:szCs w:val="20"/>
        </w:rPr>
        <w:t xml:space="preserve"> a táborů</w:t>
      </w:r>
    </w:p>
    <w:p w:rsidR="00F505FF" w:rsidRPr="009E4E54" w:rsidRDefault="00F505FF" w:rsidP="00F505FF">
      <w:pPr>
        <w:pStyle w:val="Normln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III</w:t>
      </w:r>
      <w:r w:rsidRPr="009E4E54">
        <w:rPr>
          <w:color w:val="000000"/>
          <w:sz w:val="20"/>
          <w:szCs w:val="20"/>
        </w:rPr>
        <w:t xml:space="preserve">. </w:t>
      </w:r>
      <w:r w:rsidRPr="009E4E54">
        <w:rPr>
          <w:b/>
          <w:color w:val="2E74B5" w:themeColor="accent1" w:themeShade="BF"/>
          <w:sz w:val="20"/>
          <w:szCs w:val="20"/>
        </w:rPr>
        <w:t>Chronologicky seřaď:</w:t>
      </w:r>
    </w:p>
    <w:p w:rsidR="00F505FF" w:rsidRDefault="00F505FF" w:rsidP="00F505FF">
      <w:pPr>
        <w:pStyle w:val="Normlnweb"/>
        <w:rPr>
          <w:color w:val="000000"/>
          <w:sz w:val="20"/>
          <w:szCs w:val="20"/>
        </w:rPr>
      </w:pPr>
      <w:r w:rsidRPr="009E4E54">
        <w:rPr>
          <w:color w:val="000000"/>
          <w:sz w:val="20"/>
          <w:szCs w:val="20"/>
        </w:rPr>
        <w:t>Založení Tábora, pražská defenestrace, upálení M. Jana Husa, vydání Dekretu kutnohorského, bitva u Lipan</w:t>
      </w:r>
    </w:p>
    <w:p w:rsidR="009A083F" w:rsidRPr="009A083F" w:rsidRDefault="009A083F" w:rsidP="009A083F">
      <w:pPr>
        <w:pStyle w:val="Normlnweb"/>
        <w:rPr>
          <w:color w:val="FF0000"/>
          <w:sz w:val="20"/>
          <w:szCs w:val="20"/>
        </w:rPr>
      </w:pPr>
      <w:r w:rsidRPr="009A083F">
        <w:rPr>
          <w:color w:val="FF0000"/>
          <w:sz w:val="20"/>
          <w:szCs w:val="20"/>
        </w:rPr>
        <w:t>Dekret kutnohorský,</w:t>
      </w:r>
    </w:p>
    <w:p w:rsidR="009A083F" w:rsidRPr="009A083F" w:rsidRDefault="009A083F" w:rsidP="009A083F">
      <w:pPr>
        <w:pStyle w:val="Normlnweb"/>
        <w:rPr>
          <w:color w:val="FF0000"/>
          <w:sz w:val="20"/>
          <w:szCs w:val="20"/>
        </w:rPr>
      </w:pPr>
      <w:r w:rsidRPr="009A083F">
        <w:rPr>
          <w:color w:val="FF0000"/>
          <w:sz w:val="20"/>
          <w:szCs w:val="20"/>
        </w:rPr>
        <w:t xml:space="preserve"> upálení J. Husa,</w:t>
      </w:r>
    </w:p>
    <w:p w:rsidR="009A083F" w:rsidRPr="009A083F" w:rsidRDefault="009A083F" w:rsidP="009A083F">
      <w:pPr>
        <w:pStyle w:val="Normlnweb"/>
        <w:rPr>
          <w:color w:val="FF0000"/>
          <w:sz w:val="20"/>
          <w:szCs w:val="20"/>
        </w:rPr>
      </w:pPr>
      <w:r w:rsidRPr="009A083F">
        <w:rPr>
          <w:color w:val="FF0000"/>
          <w:sz w:val="20"/>
          <w:szCs w:val="20"/>
        </w:rPr>
        <w:t xml:space="preserve"> pražská defenestrace.,</w:t>
      </w:r>
    </w:p>
    <w:p w:rsidR="009A083F" w:rsidRPr="009A083F" w:rsidRDefault="009A083F" w:rsidP="009A083F">
      <w:pPr>
        <w:pStyle w:val="Normlnweb"/>
        <w:rPr>
          <w:color w:val="FF0000"/>
          <w:sz w:val="20"/>
          <w:szCs w:val="20"/>
        </w:rPr>
      </w:pPr>
      <w:r w:rsidRPr="009A083F">
        <w:rPr>
          <w:color w:val="FF0000"/>
          <w:sz w:val="20"/>
          <w:szCs w:val="20"/>
        </w:rPr>
        <w:t xml:space="preserve">založení Tábora, </w:t>
      </w:r>
    </w:p>
    <w:p w:rsidR="009A083F" w:rsidRPr="009A083F" w:rsidRDefault="009A083F" w:rsidP="009A083F">
      <w:pPr>
        <w:pStyle w:val="Normlnweb"/>
        <w:rPr>
          <w:color w:val="FF0000"/>
          <w:sz w:val="20"/>
          <w:szCs w:val="20"/>
        </w:rPr>
      </w:pPr>
      <w:r w:rsidRPr="009A083F">
        <w:rPr>
          <w:color w:val="FF0000"/>
          <w:sz w:val="20"/>
          <w:szCs w:val="20"/>
        </w:rPr>
        <w:t>bitva u Lipan</w:t>
      </w:r>
    </w:p>
    <w:p w:rsidR="009A083F" w:rsidRPr="009A083F" w:rsidRDefault="009A083F" w:rsidP="00F505FF">
      <w:pPr>
        <w:pStyle w:val="Normlnweb"/>
        <w:rPr>
          <w:color w:val="000000"/>
          <w:sz w:val="20"/>
          <w:szCs w:val="20"/>
        </w:rPr>
      </w:pPr>
    </w:p>
    <w:p w:rsidR="00F505FF" w:rsidRPr="00DC3B2A" w:rsidRDefault="00F505FF" w:rsidP="00F505FF">
      <w:pPr>
        <w:pStyle w:val="Normlnweb"/>
        <w:rPr>
          <w:color w:val="2E74B5" w:themeColor="accent1" w:themeShade="BF"/>
          <w:sz w:val="20"/>
          <w:szCs w:val="20"/>
        </w:rPr>
      </w:pPr>
      <w:r w:rsidRPr="00DC3B2A">
        <w:rPr>
          <w:color w:val="2E74B5" w:themeColor="accent1" w:themeShade="BF"/>
          <w:sz w:val="20"/>
          <w:szCs w:val="20"/>
        </w:rPr>
        <w:t>IV. Ve větách hledejte dějepisné pojmy související s 1. polovinou 15. století (věci, osobnosti, obecné pojmy, místa). Pozor, může nastat změna diakritických znamének a velkých/malých písmen, to však v těchto případech nemění význam hledaného pojmu. Ve větě číslo 2 hledejte sousloví (slova ale najdete v textu věty odděleně), v ostatních větách se skrývá vždy jen jedno slovo.</w:t>
      </w:r>
    </w:p>
    <w:p w:rsidR="00F505FF" w:rsidRPr="00DC3B2A" w:rsidRDefault="00F505FF" w:rsidP="00F505FF">
      <w:pPr>
        <w:pStyle w:val="Normlnweb"/>
        <w:rPr>
          <w:color w:val="000000"/>
          <w:sz w:val="20"/>
          <w:szCs w:val="20"/>
        </w:rPr>
      </w:pPr>
      <w:r w:rsidRPr="00DC3B2A">
        <w:rPr>
          <w:color w:val="000000"/>
          <w:sz w:val="20"/>
          <w:szCs w:val="20"/>
        </w:rPr>
        <w:t xml:space="preserve">1. Na farmě v Petrovicích chovají 200 hus i téměř 100 vepřů. </w:t>
      </w:r>
      <w:r w:rsidRPr="00843D80">
        <w:rPr>
          <w:color w:val="FF0000"/>
          <w:sz w:val="20"/>
          <w:szCs w:val="20"/>
        </w:rPr>
        <w:t>______</w:t>
      </w:r>
      <w:r w:rsidR="00843D80" w:rsidRPr="00843D80">
        <w:rPr>
          <w:color w:val="FF0000"/>
          <w:sz w:val="20"/>
          <w:szCs w:val="20"/>
        </w:rPr>
        <w:t>HUSITÉ</w:t>
      </w:r>
      <w:r w:rsidRPr="00843D80">
        <w:rPr>
          <w:color w:val="FF0000"/>
          <w:sz w:val="20"/>
          <w:szCs w:val="20"/>
        </w:rPr>
        <w:t>_____</w:t>
      </w:r>
    </w:p>
    <w:p w:rsidR="00F505FF" w:rsidRPr="009A083F" w:rsidRDefault="00F505FF" w:rsidP="00F505FF">
      <w:pPr>
        <w:pStyle w:val="Normlnweb"/>
        <w:rPr>
          <w:color w:val="FF0000"/>
          <w:sz w:val="20"/>
          <w:szCs w:val="20"/>
        </w:rPr>
      </w:pPr>
      <w:r w:rsidRPr="00DC3B2A">
        <w:rPr>
          <w:color w:val="000000"/>
          <w:sz w:val="20"/>
          <w:szCs w:val="20"/>
        </w:rPr>
        <w:t>2. V květnu má svátek strýc Servác, lavina gratulací přichází, čtvrtý dopis už tu máme! _____</w:t>
      </w:r>
      <w:r w:rsidR="009A083F" w:rsidRPr="009A083F">
        <w:rPr>
          <w:color w:val="FF0000"/>
          <w:sz w:val="20"/>
          <w:szCs w:val="20"/>
        </w:rPr>
        <w:t>VÁCLAV ČTVRTÝ</w:t>
      </w:r>
      <w:r w:rsidRPr="009A083F">
        <w:rPr>
          <w:color w:val="FF0000"/>
          <w:sz w:val="20"/>
          <w:szCs w:val="20"/>
        </w:rPr>
        <w:t>________________</w:t>
      </w:r>
    </w:p>
    <w:p w:rsidR="00F505FF" w:rsidRPr="00B778E5" w:rsidRDefault="00F505FF" w:rsidP="00F505FF">
      <w:pPr>
        <w:pStyle w:val="Normlnweb"/>
        <w:rPr>
          <w:color w:val="FF0000"/>
          <w:sz w:val="20"/>
          <w:szCs w:val="20"/>
        </w:rPr>
      </w:pPr>
      <w:r w:rsidRPr="00DC3B2A">
        <w:rPr>
          <w:color w:val="000000"/>
          <w:sz w:val="20"/>
          <w:szCs w:val="20"/>
        </w:rPr>
        <w:t xml:space="preserve">3. S radostí jsme pozvali pány z mezinárodní firmy. </w:t>
      </w:r>
      <w:r w:rsidR="00B778E5" w:rsidRPr="00B778E5">
        <w:rPr>
          <w:color w:val="FF0000"/>
          <w:sz w:val="20"/>
          <w:szCs w:val="20"/>
        </w:rPr>
        <w:t>LIPANY</w:t>
      </w:r>
    </w:p>
    <w:p w:rsidR="00F505FF" w:rsidRPr="00DC3B2A" w:rsidRDefault="00F505FF" w:rsidP="00F505FF">
      <w:pPr>
        <w:pStyle w:val="Normlnweb"/>
        <w:rPr>
          <w:color w:val="000000"/>
          <w:sz w:val="20"/>
          <w:szCs w:val="20"/>
        </w:rPr>
      </w:pPr>
      <w:r w:rsidRPr="00DC3B2A">
        <w:rPr>
          <w:color w:val="000000"/>
          <w:sz w:val="20"/>
          <w:szCs w:val="20"/>
        </w:rPr>
        <w:t>4. Naše malá Liduška tolik nejí, protože je nemocná. __</w:t>
      </w:r>
      <w:r w:rsidR="00B778E5" w:rsidRPr="00B778E5">
        <w:rPr>
          <w:color w:val="FF0000"/>
          <w:sz w:val="20"/>
          <w:szCs w:val="20"/>
        </w:rPr>
        <w:t>KATOLÍK</w:t>
      </w:r>
      <w:r w:rsidRPr="00B778E5">
        <w:rPr>
          <w:color w:val="FF0000"/>
          <w:sz w:val="20"/>
          <w:szCs w:val="20"/>
        </w:rPr>
        <w:t>______________</w:t>
      </w:r>
    </w:p>
    <w:p w:rsidR="00F505FF" w:rsidRPr="00B778E5" w:rsidRDefault="00F505FF" w:rsidP="00F505FF">
      <w:pPr>
        <w:pStyle w:val="Normlnweb"/>
        <w:rPr>
          <w:color w:val="FF0000"/>
          <w:sz w:val="20"/>
          <w:szCs w:val="20"/>
        </w:rPr>
      </w:pPr>
      <w:r w:rsidRPr="00DC3B2A">
        <w:rPr>
          <w:color w:val="000000"/>
          <w:sz w:val="20"/>
          <w:szCs w:val="20"/>
        </w:rPr>
        <w:t xml:space="preserve">5. 30. dubna jsme viděli úplný čarodějnický rej, syčely plameny, kouř stoupal vzhůru. </w:t>
      </w:r>
      <w:r w:rsidRPr="00B778E5">
        <w:rPr>
          <w:color w:val="FF0000"/>
          <w:sz w:val="20"/>
          <w:szCs w:val="20"/>
        </w:rPr>
        <w:t>__</w:t>
      </w:r>
      <w:r w:rsidR="00B778E5" w:rsidRPr="00B778E5">
        <w:rPr>
          <w:color w:val="FF0000"/>
          <w:sz w:val="20"/>
          <w:szCs w:val="20"/>
        </w:rPr>
        <w:t>REJSY – to jsou spanilé jízdy</w:t>
      </w:r>
      <w:r w:rsidRPr="00B778E5">
        <w:rPr>
          <w:color w:val="FF0000"/>
          <w:sz w:val="20"/>
          <w:szCs w:val="20"/>
        </w:rPr>
        <w:t>__________</w:t>
      </w:r>
    </w:p>
    <w:p w:rsidR="00F505FF" w:rsidRPr="00DC3B2A" w:rsidRDefault="00F505FF" w:rsidP="00F505FF">
      <w:pPr>
        <w:rPr>
          <w:sz w:val="20"/>
          <w:szCs w:val="20"/>
        </w:rPr>
      </w:pPr>
    </w:p>
    <w:p w:rsidR="00F505FF" w:rsidRDefault="00F505FF" w:rsidP="00F25758">
      <w:pPr>
        <w:pStyle w:val="Normlnweb"/>
        <w:rPr>
          <w:color w:val="000000"/>
          <w:sz w:val="27"/>
          <w:szCs w:val="27"/>
        </w:rPr>
      </w:pPr>
    </w:p>
    <w:sectPr w:rsidR="00F50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58"/>
    <w:rsid w:val="000D326B"/>
    <w:rsid w:val="00827434"/>
    <w:rsid w:val="00843D80"/>
    <w:rsid w:val="009A083F"/>
    <w:rsid w:val="00B778E5"/>
    <w:rsid w:val="00D70671"/>
    <w:rsid w:val="00F25758"/>
    <w:rsid w:val="00F505FF"/>
    <w:rsid w:val="00FA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9885"/>
  <w15:chartTrackingRefBased/>
  <w15:docId w15:val="{AAB0CB71-59B7-4B85-AE00-95CCDFE0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0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524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6</cp:revision>
  <dcterms:created xsi:type="dcterms:W3CDTF">2020-05-27T09:37:00Z</dcterms:created>
  <dcterms:modified xsi:type="dcterms:W3CDTF">2020-05-28T06:51:00Z</dcterms:modified>
</cp:coreProperties>
</file>