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3" w:rsidRDefault="00C90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 vynechané poj</w:t>
      </w:r>
      <w:r w:rsidR="00780143">
        <w:rPr>
          <w:rFonts w:ascii="Arial" w:hAnsi="Arial" w:cs="Arial"/>
          <w:sz w:val="24"/>
          <w:szCs w:val="24"/>
        </w:rPr>
        <w:t>my:</w:t>
      </w:r>
    </w:p>
    <w:p w:rsidR="00780143" w:rsidRDefault="00780143">
      <w:pPr>
        <w:rPr>
          <w:rFonts w:ascii="Arial" w:hAnsi="Arial" w:cs="Arial"/>
          <w:sz w:val="24"/>
          <w:szCs w:val="24"/>
        </w:rPr>
      </w:pPr>
    </w:p>
    <w:p w:rsidR="00780143" w:rsidRDefault="007955F8">
      <w:pPr>
        <w:rPr>
          <w:rFonts w:ascii="Arial" w:hAnsi="Arial" w:cs="Arial"/>
          <w:sz w:val="24"/>
          <w:szCs w:val="24"/>
        </w:rPr>
      </w:pPr>
      <w:r w:rsidRPr="00780143">
        <w:rPr>
          <w:rFonts w:ascii="Arial" w:hAnsi="Arial" w:cs="Arial"/>
          <w:sz w:val="24"/>
          <w:szCs w:val="24"/>
        </w:rPr>
        <w:t>Rostliny, houby, živočichy a mikroorganismy souhrnně na</w:t>
      </w:r>
      <w:r w:rsidR="00780143">
        <w:rPr>
          <w:rFonts w:ascii="Arial" w:hAnsi="Arial" w:cs="Arial"/>
          <w:sz w:val="24"/>
          <w:szCs w:val="24"/>
        </w:rPr>
        <w:t>zýváme …………………</w:t>
      </w:r>
      <w:proofErr w:type="gramStart"/>
      <w:r w:rsidR="00780143">
        <w:rPr>
          <w:rFonts w:ascii="Arial" w:hAnsi="Arial" w:cs="Arial"/>
          <w:sz w:val="24"/>
          <w:szCs w:val="24"/>
        </w:rPr>
        <w:t>… .</w:t>
      </w:r>
      <w:proofErr w:type="gramEnd"/>
      <w:r w:rsidR="00780143">
        <w:rPr>
          <w:rFonts w:ascii="Arial" w:hAnsi="Arial" w:cs="Arial"/>
          <w:sz w:val="24"/>
          <w:szCs w:val="24"/>
        </w:rPr>
        <w:t xml:space="preserve"> </w:t>
      </w:r>
    </w:p>
    <w:p w:rsidR="00780143" w:rsidRDefault="00780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</w:t>
      </w:r>
      <w:r w:rsidR="007955F8" w:rsidRPr="00780143">
        <w:rPr>
          <w:rFonts w:ascii="Arial" w:hAnsi="Arial" w:cs="Arial"/>
          <w:sz w:val="24"/>
          <w:szCs w:val="24"/>
        </w:rPr>
        <w:t xml:space="preserve"> organismy dohromady tvoří ……………………. . </w:t>
      </w:r>
    </w:p>
    <w:p w:rsidR="00780143" w:rsidRDefault="007955F8">
      <w:pPr>
        <w:rPr>
          <w:rFonts w:ascii="Arial" w:hAnsi="Arial" w:cs="Arial"/>
          <w:sz w:val="24"/>
          <w:szCs w:val="24"/>
        </w:rPr>
      </w:pPr>
      <w:bookmarkStart w:id="0" w:name="_GoBack"/>
      <w:r w:rsidRPr="00780143">
        <w:rPr>
          <w:rFonts w:ascii="Arial" w:hAnsi="Arial" w:cs="Arial"/>
          <w:sz w:val="24"/>
          <w:szCs w:val="24"/>
        </w:rPr>
        <w:t>Podmínkami života na Zemi jsou ………………………………</w:t>
      </w:r>
      <w:proofErr w:type="gramStart"/>
      <w:r w:rsidRPr="00780143">
        <w:rPr>
          <w:rFonts w:ascii="Arial" w:hAnsi="Arial" w:cs="Arial"/>
          <w:sz w:val="24"/>
          <w:szCs w:val="24"/>
        </w:rPr>
        <w:t xml:space="preserve">… , </w:t>
      </w:r>
      <w:bookmarkEnd w:id="0"/>
      <w:r w:rsidRPr="00780143">
        <w:rPr>
          <w:rFonts w:ascii="Arial" w:hAnsi="Arial" w:cs="Arial"/>
          <w:sz w:val="24"/>
          <w:szCs w:val="24"/>
        </w:rPr>
        <w:t>…</w:t>
      </w:r>
      <w:proofErr w:type="gramEnd"/>
      <w:r w:rsidRPr="00780143">
        <w:rPr>
          <w:rFonts w:ascii="Arial" w:hAnsi="Arial" w:cs="Arial"/>
          <w:sz w:val="24"/>
          <w:szCs w:val="24"/>
        </w:rPr>
        <w:t xml:space="preserve">……………………… , …………………….. , ……………………………. . </w:t>
      </w:r>
    </w:p>
    <w:p w:rsidR="00780143" w:rsidRDefault="007955F8">
      <w:pPr>
        <w:rPr>
          <w:rFonts w:ascii="Arial" w:hAnsi="Arial" w:cs="Arial"/>
          <w:sz w:val="24"/>
          <w:szCs w:val="24"/>
        </w:rPr>
      </w:pPr>
      <w:r w:rsidRPr="00780143">
        <w:rPr>
          <w:rFonts w:ascii="Arial" w:hAnsi="Arial" w:cs="Arial"/>
          <w:sz w:val="24"/>
          <w:szCs w:val="24"/>
        </w:rPr>
        <w:t xml:space="preserve">Typy přírodních krajin se mění od rovníku k pólům v závislosti na změně ……………………………………………….. . </w:t>
      </w:r>
    </w:p>
    <w:p w:rsidR="00765507" w:rsidRPr="00780143" w:rsidRDefault="007955F8">
      <w:pPr>
        <w:rPr>
          <w:rFonts w:ascii="Arial" w:hAnsi="Arial" w:cs="Arial"/>
          <w:sz w:val="24"/>
          <w:szCs w:val="24"/>
        </w:rPr>
      </w:pPr>
      <w:r w:rsidRPr="00780143">
        <w:rPr>
          <w:rFonts w:ascii="Arial" w:hAnsi="Arial" w:cs="Arial"/>
          <w:sz w:val="24"/>
          <w:szCs w:val="24"/>
        </w:rPr>
        <w:t>V souvislosti s nadmořskou výškou členíme zemský povrch na ……………………………………………. .</w:t>
      </w:r>
    </w:p>
    <w:p w:rsidR="009550BB" w:rsidRPr="00780143" w:rsidRDefault="009550BB">
      <w:pPr>
        <w:rPr>
          <w:rFonts w:ascii="Arial" w:hAnsi="Arial" w:cs="Arial"/>
          <w:sz w:val="24"/>
          <w:szCs w:val="24"/>
        </w:rPr>
      </w:pPr>
    </w:p>
    <w:p w:rsidR="00780143" w:rsidRPr="00780143" w:rsidRDefault="00780143" w:rsidP="00780143">
      <w:pPr>
        <w:spacing w:line="240" w:lineRule="auto"/>
        <w:rPr>
          <w:rFonts w:ascii="Arial" w:hAnsi="Arial" w:cs="Arial"/>
          <w:sz w:val="18"/>
          <w:szCs w:val="18"/>
        </w:rPr>
      </w:pPr>
      <w:r w:rsidRPr="00780143">
        <w:rPr>
          <w:rFonts w:ascii="Arial" w:hAnsi="Arial" w:cs="Arial"/>
          <w:sz w:val="18"/>
          <w:szCs w:val="18"/>
        </w:rPr>
        <w:t>Nabídka některých pojmů pro doplnění</w:t>
      </w:r>
      <w:r w:rsidR="00C90211">
        <w:rPr>
          <w:rFonts w:ascii="Arial" w:hAnsi="Arial" w:cs="Arial"/>
          <w:sz w:val="18"/>
          <w:szCs w:val="18"/>
        </w:rPr>
        <w:t>:</w:t>
      </w:r>
    </w:p>
    <w:p w:rsidR="00780143" w:rsidRPr="00780143" w:rsidRDefault="00780143" w:rsidP="00780143">
      <w:pPr>
        <w:spacing w:line="240" w:lineRule="auto"/>
        <w:rPr>
          <w:rFonts w:ascii="Arial" w:hAnsi="Arial" w:cs="Arial"/>
          <w:sz w:val="18"/>
          <w:szCs w:val="18"/>
        </w:rPr>
      </w:pPr>
      <w:r w:rsidRPr="00780143">
        <w:rPr>
          <w:rFonts w:ascii="Arial" w:hAnsi="Arial" w:cs="Arial"/>
          <w:sz w:val="18"/>
          <w:szCs w:val="18"/>
        </w:rPr>
        <w:t>Výškové stupně, životních podmínek</w:t>
      </w:r>
      <w:r w:rsidRPr="00780143">
        <w:rPr>
          <w:rFonts w:ascii="Arial" w:hAnsi="Arial" w:cs="Arial"/>
          <w:sz w:val="18"/>
          <w:szCs w:val="18"/>
        </w:rPr>
        <w:t>, organismy</w:t>
      </w:r>
    </w:p>
    <w:p w:rsidR="00780143" w:rsidRDefault="00780143" w:rsidP="00780143"/>
    <w:p w:rsidR="009550BB" w:rsidRPr="009550BB" w:rsidRDefault="009550BB">
      <w:pPr>
        <w:rPr>
          <w:color w:val="ED7D31" w:themeColor="accent2"/>
        </w:rPr>
      </w:pPr>
    </w:p>
    <w:sectPr w:rsidR="009550BB" w:rsidRPr="0095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F8"/>
    <w:rsid w:val="00765507"/>
    <w:rsid w:val="00780143"/>
    <w:rsid w:val="007955F8"/>
    <w:rsid w:val="009550BB"/>
    <w:rsid w:val="00C90211"/>
    <w:rsid w:val="00D1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E596"/>
  <w15:chartTrackingRefBased/>
  <w15:docId w15:val="{A2350557-C140-4456-9954-5B56B774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2020-05-22T13:21:00Z</dcterms:created>
  <dcterms:modified xsi:type="dcterms:W3CDTF">2020-05-25T11:21:00Z</dcterms:modified>
</cp:coreProperties>
</file>