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6A" w:rsidRPr="009E3AA2" w:rsidRDefault="009B466A" w:rsidP="009B466A">
      <w:pPr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</w:pPr>
      <w:r w:rsidRPr="009E3AA2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40"/>
        </w:rPr>
        <w:t>Podnebí</w:t>
      </w:r>
    </w:p>
    <w:p w:rsidR="009B466A" w:rsidRDefault="009B466A" w:rsidP="009B466A">
      <w:pPr>
        <w:spacing w:after="0"/>
      </w:pPr>
      <w:r w:rsidRPr="009E3AA2">
        <w:rPr>
          <w:b/>
        </w:rPr>
        <w:t xml:space="preserve">Podnebí </w:t>
      </w:r>
      <w:r>
        <w:t>– klima - dlouhodobý průměrný stav počasí na určitém místě</w:t>
      </w:r>
    </w:p>
    <w:p w:rsidR="009B466A" w:rsidRDefault="009B466A" w:rsidP="009B466A">
      <w:pPr>
        <w:ind w:left="708" w:firstLine="708"/>
      </w:pPr>
      <w:r>
        <w:t xml:space="preserve">  - podnebí určuje zeměpisná šířka</w:t>
      </w:r>
    </w:p>
    <w:p w:rsidR="009B466A" w:rsidRDefault="009B466A" w:rsidP="009B466A">
      <w:r>
        <w:t>Oblasti se stejným podnebím vytvářejí podnebné pásy</w:t>
      </w:r>
    </w:p>
    <w:p w:rsidR="009B466A" w:rsidRPr="009E3AA2" w:rsidRDefault="009B466A" w:rsidP="009B466A">
      <w:pPr>
        <w:rPr>
          <w:b/>
          <w:sz w:val="24"/>
          <w:szCs w:val="24"/>
        </w:rPr>
      </w:pPr>
      <w:r w:rsidRPr="009E3AA2">
        <w:rPr>
          <w:b/>
          <w:sz w:val="24"/>
          <w:szCs w:val="24"/>
        </w:rPr>
        <w:t>Podnebné pásy:</w:t>
      </w:r>
    </w:p>
    <w:p w:rsidR="009B466A" w:rsidRDefault="009B466A" w:rsidP="009B466A">
      <w:pPr>
        <w:spacing w:after="0"/>
      </w:pPr>
      <w:r w:rsidRPr="009E3AA2">
        <w:rPr>
          <w:b/>
        </w:rPr>
        <w:t>Tropický pás:</w:t>
      </w:r>
      <w:r>
        <w:t xml:space="preserve"> leží mezi obratníkem Raka a Kozoroha</w:t>
      </w:r>
      <w:r w:rsidR="004D472C">
        <w:t>, kolem rovníku</w:t>
      </w:r>
    </w:p>
    <w:p w:rsidR="009B466A" w:rsidRDefault="009B466A" w:rsidP="009B466A">
      <w:pPr>
        <w:ind w:left="708"/>
      </w:pPr>
      <w:r>
        <w:t xml:space="preserve">           nejvíce tepla, světla a sluneční energie, deštivé počasí</w:t>
      </w:r>
    </w:p>
    <w:p w:rsidR="009B466A" w:rsidRDefault="009B466A" w:rsidP="009B466A">
      <w:r w:rsidRPr="009E3AA2">
        <w:rPr>
          <w:b/>
        </w:rPr>
        <w:t>Mírné pásy:</w:t>
      </w:r>
      <w:r>
        <w:t xml:space="preserve"> leží mezi obratníky a polárními kruhy, střídají se čtyři roční období</w:t>
      </w:r>
    </w:p>
    <w:p w:rsidR="009B466A" w:rsidRDefault="009B466A" w:rsidP="009B466A">
      <w:r w:rsidRPr="009E3AA2">
        <w:rPr>
          <w:b/>
        </w:rPr>
        <w:t>Studené (polární) pásy:</w:t>
      </w:r>
      <w:r>
        <w:t xml:space="preserve"> rozkládají se od polárních kruhů k pólům, střídají se polární dny a noci</w:t>
      </w:r>
    </w:p>
    <w:p w:rsidR="009B466A" w:rsidRDefault="009B466A" w:rsidP="009B466A">
      <w:r w:rsidRPr="009E3AA2">
        <w:rPr>
          <w:b/>
        </w:rPr>
        <w:t>Přechodné pásy</w:t>
      </w:r>
      <w:r>
        <w:t xml:space="preserve"> - </w:t>
      </w:r>
      <w:r w:rsidRPr="009E3AA2">
        <w:rPr>
          <w:b/>
        </w:rPr>
        <w:t>subtropické pásy:</w:t>
      </w:r>
      <w:r>
        <w:t xml:space="preserve"> mezi tropickým a mírnými podnebnými pásy</w:t>
      </w:r>
    </w:p>
    <w:p w:rsidR="009B466A" w:rsidRDefault="009B466A" w:rsidP="009B466A">
      <w:r>
        <w:tab/>
      </w:r>
      <w:r>
        <w:tab/>
        <w:t xml:space="preserve">  - </w:t>
      </w:r>
      <w:r w:rsidRPr="009E3AA2">
        <w:rPr>
          <w:b/>
        </w:rPr>
        <w:t>subpolární pásy:</w:t>
      </w:r>
      <w:r>
        <w:t xml:space="preserve"> mezi mírnými a polárními podnebnými pásy</w:t>
      </w:r>
    </w:p>
    <w:p w:rsidR="009B466A" w:rsidRDefault="009B466A" w:rsidP="009B466A">
      <w:r>
        <w:t>Voda oceánů zmírňuje teplotní rozdíly mezi rovníkovými a polárními oblastmi</w:t>
      </w:r>
    </w:p>
    <w:p w:rsidR="004D472C" w:rsidRPr="00AD0B4F" w:rsidRDefault="004D472C" w:rsidP="004D472C">
      <w:pPr>
        <w:rPr>
          <w:rFonts w:ascii="Arial" w:hAnsi="Arial" w:cs="Arial"/>
          <w:b/>
          <w:sz w:val="28"/>
          <w:szCs w:val="28"/>
        </w:rPr>
      </w:pPr>
      <w:r w:rsidRPr="00AD0B4F">
        <w:rPr>
          <w:rFonts w:ascii="Arial" w:hAnsi="Arial" w:cs="Arial"/>
          <w:b/>
          <w:sz w:val="28"/>
          <w:szCs w:val="28"/>
        </w:rPr>
        <w:t>Typy podnebí - vzdálenost od moře</w:t>
      </w:r>
    </w:p>
    <w:p w:rsidR="004D472C" w:rsidRPr="00752E54" w:rsidRDefault="004D472C" w:rsidP="004D472C">
      <w:pPr>
        <w:rPr>
          <w:rFonts w:ascii="Arial" w:hAnsi="Arial" w:cs="Arial"/>
        </w:rPr>
      </w:pPr>
      <w:r w:rsidRPr="00AD0B4F">
        <w:rPr>
          <w:rFonts w:ascii="Arial" w:hAnsi="Arial" w:cs="Arial"/>
          <w:b/>
        </w:rPr>
        <w:t>Kontinentální podnebí</w:t>
      </w:r>
      <w:r w:rsidRPr="00752E54">
        <w:rPr>
          <w:rFonts w:ascii="Arial" w:hAnsi="Arial" w:cs="Arial"/>
        </w:rPr>
        <w:t xml:space="preserve">- ve vnitřní části velkých pevnin, velké rozdíly denních a nočních teplot, sušší. ( Moskva- Rusko). </w:t>
      </w:r>
    </w:p>
    <w:p w:rsidR="004D472C" w:rsidRPr="00752E54" w:rsidRDefault="004D472C" w:rsidP="004D472C">
      <w:pPr>
        <w:rPr>
          <w:rFonts w:ascii="Arial" w:hAnsi="Arial" w:cs="Arial"/>
        </w:rPr>
      </w:pPr>
      <w:r w:rsidRPr="00AD0B4F">
        <w:rPr>
          <w:rFonts w:ascii="Arial" w:hAnsi="Arial" w:cs="Arial"/>
          <w:b/>
        </w:rPr>
        <w:t>Oceánské podnebí</w:t>
      </w:r>
      <w:r w:rsidRPr="00752E54">
        <w:rPr>
          <w:rFonts w:ascii="Arial" w:hAnsi="Arial" w:cs="Arial"/>
        </w:rPr>
        <w:t xml:space="preserve"> - blízko moří a oceánů, menší rozdíly mezi nočními a denními teplotami, vlhčí (V. Británie). </w:t>
      </w:r>
    </w:p>
    <w:p w:rsidR="004D472C" w:rsidRPr="00AD0B4F" w:rsidRDefault="004D472C" w:rsidP="004D472C">
      <w:pPr>
        <w:rPr>
          <w:rFonts w:ascii="Arial" w:hAnsi="Arial" w:cs="Arial"/>
          <w:b/>
        </w:rPr>
      </w:pPr>
      <w:r w:rsidRPr="00AD0B4F">
        <w:rPr>
          <w:rFonts w:ascii="Arial" w:hAnsi="Arial" w:cs="Arial"/>
          <w:b/>
        </w:rPr>
        <w:t>Přechodné</w:t>
      </w:r>
      <w:r>
        <w:rPr>
          <w:rFonts w:ascii="Arial" w:hAnsi="Arial" w:cs="Arial"/>
          <w:b/>
        </w:rPr>
        <w:t xml:space="preserve"> podnebí </w:t>
      </w:r>
      <w:r>
        <w:rPr>
          <w:rFonts w:ascii="Arial" w:hAnsi="Arial" w:cs="Arial"/>
        </w:rPr>
        <w:t>–</w:t>
      </w:r>
      <w:r w:rsidRPr="00EB00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Česká rep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blika</w:t>
      </w:r>
    </w:p>
    <w:p w:rsidR="00112FE4" w:rsidRPr="009B466A" w:rsidRDefault="00112FE4" w:rsidP="009B466A">
      <w:bookmarkStart w:id="0" w:name="_GoBack"/>
      <w:bookmarkEnd w:id="0"/>
    </w:p>
    <w:sectPr w:rsidR="00112FE4" w:rsidRPr="009B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6A"/>
    <w:rsid w:val="00112FE4"/>
    <w:rsid w:val="004D472C"/>
    <w:rsid w:val="009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AF9C"/>
  <w15:chartTrackingRefBased/>
  <w15:docId w15:val="{72F79EC7-9A06-4400-997D-3B999A1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6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B4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2</cp:revision>
  <dcterms:created xsi:type="dcterms:W3CDTF">2020-05-08T10:39:00Z</dcterms:created>
  <dcterms:modified xsi:type="dcterms:W3CDTF">2020-05-09T15:35:00Z</dcterms:modified>
</cp:coreProperties>
</file>