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44" w:rsidRPr="00550B61" w:rsidRDefault="00CD3344" w:rsidP="00CD3344">
      <w:pPr>
        <w:rPr>
          <w:rFonts w:ascii="Arial" w:eastAsiaTheme="majorEastAsia" w:hAnsi="Arial" w:cs="Arial"/>
          <w:b/>
          <w:spacing w:val="-10"/>
          <w:kern w:val="28"/>
          <w:sz w:val="40"/>
          <w:szCs w:val="40"/>
        </w:rPr>
      </w:pPr>
      <w:r w:rsidRPr="00550B61">
        <w:rPr>
          <w:rFonts w:ascii="Arial" w:eastAsiaTheme="majorEastAsia" w:hAnsi="Arial" w:cs="Arial"/>
          <w:b/>
          <w:spacing w:val="-10"/>
          <w:kern w:val="28"/>
          <w:sz w:val="40"/>
          <w:szCs w:val="40"/>
        </w:rPr>
        <w:t>Vítr</w:t>
      </w:r>
    </w:p>
    <w:p w:rsidR="00CD3344" w:rsidRPr="00550B61" w:rsidRDefault="00CD3344" w:rsidP="00CD3344">
      <w:pPr>
        <w:rPr>
          <w:rFonts w:ascii="Arial" w:hAnsi="Arial" w:cs="Arial"/>
          <w:sz w:val="24"/>
          <w:szCs w:val="24"/>
        </w:rPr>
      </w:pPr>
      <w:r w:rsidRPr="00550B61">
        <w:rPr>
          <w:rFonts w:ascii="Arial" w:hAnsi="Arial" w:cs="Arial"/>
          <w:b/>
          <w:sz w:val="24"/>
          <w:szCs w:val="24"/>
        </w:rPr>
        <w:t>Vítr:</w:t>
      </w:r>
      <w:r w:rsidRPr="00550B61">
        <w:rPr>
          <w:rFonts w:ascii="Arial" w:hAnsi="Arial" w:cs="Arial"/>
          <w:sz w:val="24"/>
          <w:szCs w:val="24"/>
        </w:rPr>
        <w:t xml:space="preserve"> vane z oblasti vysokého tlaku do oblasti nízkého tlaku</w:t>
      </w:r>
    </w:p>
    <w:p w:rsidR="00CD3344" w:rsidRPr="00550B61" w:rsidRDefault="00CD3344" w:rsidP="00CD334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550B61">
        <w:rPr>
          <w:rFonts w:ascii="Arial" w:hAnsi="Arial" w:cs="Arial"/>
          <w:sz w:val="24"/>
          <w:szCs w:val="24"/>
          <w:u w:val="single"/>
        </w:rPr>
        <w:t>Pravidelné větry</w:t>
      </w:r>
      <w:r w:rsidRPr="00550B61">
        <w:rPr>
          <w:rFonts w:ascii="Arial" w:hAnsi="Arial" w:cs="Arial"/>
          <w:sz w:val="24"/>
          <w:szCs w:val="24"/>
        </w:rPr>
        <w:t xml:space="preserve"> </w:t>
      </w:r>
      <w:r w:rsidRPr="00550B61">
        <w:rPr>
          <w:rFonts w:ascii="Arial" w:hAnsi="Arial" w:cs="Arial"/>
          <w:b/>
          <w:sz w:val="24"/>
          <w:szCs w:val="24"/>
        </w:rPr>
        <w:t>pasáty</w:t>
      </w:r>
    </w:p>
    <w:p w:rsidR="00CD3344" w:rsidRPr="00550B61" w:rsidRDefault="00CD3344" w:rsidP="00CD3344">
      <w:pPr>
        <w:rPr>
          <w:rFonts w:ascii="Arial" w:hAnsi="Arial" w:cs="Arial"/>
          <w:sz w:val="24"/>
          <w:szCs w:val="24"/>
        </w:rPr>
      </w:pPr>
      <w:r w:rsidRPr="00550B61">
        <w:rPr>
          <w:rFonts w:ascii="Arial" w:hAnsi="Arial" w:cs="Arial"/>
          <w:sz w:val="24"/>
          <w:szCs w:val="24"/>
        </w:rPr>
        <w:tab/>
      </w:r>
      <w:r w:rsidRPr="00550B61">
        <w:rPr>
          <w:rFonts w:ascii="Arial" w:hAnsi="Arial" w:cs="Arial"/>
          <w:sz w:val="24"/>
          <w:szCs w:val="24"/>
        </w:rPr>
        <w:tab/>
        <w:t xml:space="preserve">Od 30° </w:t>
      </w:r>
      <w:proofErr w:type="spellStart"/>
      <w:proofErr w:type="gramStart"/>
      <w:r w:rsidRPr="00550B61">
        <w:rPr>
          <w:rFonts w:ascii="Arial" w:hAnsi="Arial" w:cs="Arial"/>
          <w:sz w:val="24"/>
          <w:szCs w:val="24"/>
        </w:rPr>
        <w:t>s.š</w:t>
      </w:r>
      <w:proofErr w:type="spellEnd"/>
      <w:r w:rsidRPr="00550B61">
        <w:rPr>
          <w:rFonts w:ascii="Arial" w:hAnsi="Arial" w:cs="Arial"/>
          <w:sz w:val="24"/>
          <w:szCs w:val="24"/>
        </w:rPr>
        <w:t>. a 30°</w:t>
      </w:r>
      <w:proofErr w:type="gramEnd"/>
      <w:r w:rsidRPr="00550B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B61">
        <w:rPr>
          <w:rFonts w:ascii="Arial" w:hAnsi="Arial" w:cs="Arial"/>
          <w:sz w:val="24"/>
          <w:szCs w:val="24"/>
        </w:rPr>
        <w:t>j.š</w:t>
      </w:r>
      <w:proofErr w:type="spellEnd"/>
      <w:r w:rsidRPr="00550B61">
        <w:rPr>
          <w:rFonts w:ascii="Arial" w:hAnsi="Arial" w:cs="Arial"/>
          <w:sz w:val="24"/>
          <w:szCs w:val="24"/>
        </w:rPr>
        <w:t>. proudí do rovníkové oblasti chladnější vzduch</w:t>
      </w:r>
    </w:p>
    <w:p w:rsidR="00CD3344" w:rsidRPr="00550B61" w:rsidRDefault="00CD3344" w:rsidP="00CD334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50B61">
        <w:rPr>
          <w:rFonts w:ascii="Arial" w:hAnsi="Arial" w:cs="Arial"/>
          <w:sz w:val="24"/>
          <w:szCs w:val="24"/>
          <w:u w:val="single"/>
        </w:rPr>
        <w:t>Sezónní větry</w:t>
      </w:r>
      <w:r w:rsidRPr="00550B61">
        <w:rPr>
          <w:rFonts w:ascii="Arial" w:hAnsi="Arial" w:cs="Arial"/>
          <w:sz w:val="24"/>
          <w:szCs w:val="24"/>
        </w:rPr>
        <w:t xml:space="preserve"> </w:t>
      </w:r>
      <w:r w:rsidRPr="00550B61">
        <w:rPr>
          <w:rFonts w:ascii="Arial" w:hAnsi="Arial" w:cs="Arial"/>
          <w:b/>
          <w:sz w:val="24"/>
          <w:szCs w:val="24"/>
        </w:rPr>
        <w:t>monzuny</w:t>
      </w:r>
    </w:p>
    <w:p w:rsidR="00CD3344" w:rsidRPr="00550B61" w:rsidRDefault="00CD3344" w:rsidP="00CD3344">
      <w:pPr>
        <w:spacing w:after="0"/>
        <w:rPr>
          <w:rFonts w:ascii="Arial" w:hAnsi="Arial" w:cs="Arial"/>
          <w:sz w:val="24"/>
          <w:szCs w:val="24"/>
        </w:rPr>
      </w:pPr>
      <w:r w:rsidRPr="00550B61">
        <w:rPr>
          <w:rFonts w:ascii="Arial" w:hAnsi="Arial" w:cs="Arial"/>
          <w:sz w:val="24"/>
          <w:szCs w:val="24"/>
        </w:rPr>
        <w:tab/>
      </w:r>
      <w:r w:rsidRPr="00550B61">
        <w:rPr>
          <w:rFonts w:ascii="Arial" w:hAnsi="Arial" w:cs="Arial"/>
          <w:sz w:val="24"/>
          <w:szCs w:val="24"/>
        </w:rPr>
        <w:tab/>
        <w:t>V létě vanou od oceánu na pevninu, přinášejí vláhu</w:t>
      </w:r>
    </w:p>
    <w:p w:rsidR="00CD3344" w:rsidRPr="00550B61" w:rsidRDefault="00CD3344" w:rsidP="00CD3344">
      <w:pPr>
        <w:rPr>
          <w:rFonts w:ascii="Arial" w:hAnsi="Arial" w:cs="Arial"/>
          <w:sz w:val="24"/>
          <w:szCs w:val="24"/>
        </w:rPr>
      </w:pPr>
      <w:r w:rsidRPr="00550B61">
        <w:rPr>
          <w:rFonts w:ascii="Arial" w:hAnsi="Arial" w:cs="Arial"/>
          <w:sz w:val="24"/>
          <w:szCs w:val="24"/>
        </w:rPr>
        <w:tab/>
      </w:r>
      <w:r w:rsidRPr="00550B61">
        <w:rPr>
          <w:rFonts w:ascii="Arial" w:hAnsi="Arial" w:cs="Arial"/>
          <w:sz w:val="24"/>
          <w:szCs w:val="24"/>
        </w:rPr>
        <w:tab/>
        <w:t>V zimě vanou opačným směrem, jsou suché, chladné</w:t>
      </w:r>
    </w:p>
    <w:p w:rsidR="00550B61" w:rsidRDefault="00550B61" w:rsidP="00CD3344">
      <w:pPr>
        <w:rPr>
          <w:rFonts w:ascii="Arial" w:hAnsi="Arial" w:cs="Arial"/>
          <w:b/>
          <w:sz w:val="24"/>
          <w:szCs w:val="24"/>
        </w:rPr>
      </w:pPr>
    </w:p>
    <w:p w:rsidR="00CD3344" w:rsidRPr="00550B61" w:rsidRDefault="00550B61" w:rsidP="00CD3344">
      <w:pPr>
        <w:rPr>
          <w:rFonts w:ascii="Arial" w:hAnsi="Arial" w:cs="Arial"/>
          <w:b/>
          <w:sz w:val="24"/>
          <w:szCs w:val="24"/>
        </w:rPr>
      </w:pPr>
      <w:proofErr w:type="spellStart"/>
      <w:r w:rsidRPr="00550B61">
        <w:rPr>
          <w:rFonts w:ascii="Arial" w:hAnsi="Arial" w:cs="Arial"/>
          <w:b/>
          <w:sz w:val="24"/>
          <w:szCs w:val="24"/>
        </w:rPr>
        <w:t>Katasrofy</w:t>
      </w:r>
      <w:proofErr w:type="spellEnd"/>
      <w:r w:rsidRPr="00550B61">
        <w:rPr>
          <w:rFonts w:ascii="Arial" w:hAnsi="Arial" w:cs="Arial"/>
          <w:b/>
          <w:sz w:val="24"/>
          <w:szCs w:val="24"/>
        </w:rPr>
        <w:t xml:space="preserve"> způsobené atmosférou</w:t>
      </w:r>
      <w:r>
        <w:rPr>
          <w:rFonts w:ascii="Arial" w:hAnsi="Arial" w:cs="Arial"/>
          <w:b/>
          <w:sz w:val="24"/>
          <w:szCs w:val="24"/>
        </w:rPr>
        <w:t>:</w:t>
      </w:r>
    </w:p>
    <w:p w:rsidR="00550B61" w:rsidRDefault="00550B61" w:rsidP="00550B6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EA7F54">
        <w:rPr>
          <w:rFonts w:ascii="Arial" w:hAnsi="Arial" w:cs="Arial"/>
          <w:b/>
          <w:sz w:val="24"/>
          <w:szCs w:val="24"/>
        </w:rPr>
        <w:t>Tropická cyklona</w:t>
      </w:r>
      <w:r w:rsidRPr="00EA7F54">
        <w:rPr>
          <w:rFonts w:ascii="Arial" w:hAnsi="Arial" w:cs="Arial"/>
          <w:sz w:val="24"/>
          <w:szCs w:val="24"/>
        </w:rPr>
        <w:t xml:space="preserve"> vzniká v </w:t>
      </w:r>
      <w:r w:rsidRPr="00EA7F54">
        <w:rPr>
          <w:rFonts w:ascii="Arial" w:hAnsi="Arial" w:cs="Arial"/>
          <w:b/>
          <w:sz w:val="24"/>
          <w:szCs w:val="24"/>
        </w:rPr>
        <w:t>nejteplejších oblastech oceánů</w:t>
      </w:r>
      <w:r w:rsidRPr="00EA7F54">
        <w:rPr>
          <w:rFonts w:ascii="Arial" w:hAnsi="Arial" w:cs="Arial"/>
          <w:sz w:val="24"/>
          <w:szCs w:val="24"/>
        </w:rPr>
        <w:t xml:space="preserve">. </w:t>
      </w:r>
    </w:p>
    <w:p w:rsidR="00550B61" w:rsidRDefault="00550B61" w:rsidP="00550B61">
      <w:pPr>
        <w:spacing w:line="360" w:lineRule="auto"/>
        <w:ind w:left="1416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A7F54">
        <w:rPr>
          <w:rFonts w:ascii="Arial" w:hAnsi="Arial" w:cs="Arial"/>
          <w:b/>
          <w:sz w:val="24"/>
          <w:szCs w:val="24"/>
        </w:rPr>
        <w:t>hurikán</w:t>
      </w:r>
      <w:r w:rsidRPr="00EA7F54">
        <w:rPr>
          <w:rFonts w:ascii="Arial" w:hAnsi="Arial" w:cs="Arial"/>
          <w:sz w:val="24"/>
          <w:szCs w:val="24"/>
        </w:rPr>
        <w:t xml:space="preserve">, </w:t>
      </w:r>
      <w:r w:rsidRPr="00EA7F54">
        <w:rPr>
          <w:rFonts w:ascii="Arial" w:hAnsi="Arial" w:cs="Arial"/>
          <w:b/>
          <w:sz w:val="24"/>
          <w:szCs w:val="24"/>
        </w:rPr>
        <w:t>tajfun</w:t>
      </w:r>
    </w:p>
    <w:p w:rsidR="00550B61" w:rsidRPr="00EA7F54" w:rsidRDefault="00550B61" w:rsidP="00550B61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EA7F54">
        <w:rPr>
          <w:rFonts w:ascii="Arial" w:hAnsi="Arial" w:cs="Arial"/>
          <w:b/>
          <w:sz w:val="24"/>
          <w:szCs w:val="24"/>
        </w:rPr>
        <w:t>Tornádo</w:t>
      </w:r>
      <w:r w:rsidRPr="00EA7F54">
        <w:rPr>
          <w:rFonts w:ascii="Arial" w:hAnsi="Arial" w:cs="Arial"/>
          <w:sz w:val="24"/>
          <w:szCs w:val="24"/>
        </w:rPr>
        <w:t xml:space="preserve"> je </w:t>
      </w:r>
      <w:r w:rsidRPr="00EA7F54">
        <w:rPr>
          <w:rFonts w:ascii="Arial" w:hAnsi="Arial" w:cs="Arial"/>
          <w:b/>
          <w:sz w:val="24"/>
          <w:szCs w:val="24"/>
        </w:rPr>
        <w:t>mohutný vzdušný vír</w:t>
      </w:r>
      <w:r w:rsidRPr="00EA7F54">
        <w:rPr>
          <w:rFonts w:ascii="Arial" w:hAnsi="Arial" w:cs="Arial"/>
          <w:sz w:val="24"/>
          <w:szCs w:val="24"/>
        </w:rPr>
        <w:t xml:space="preserve"> vznikající </w:t>
      </w:r>
      <w:r w:rsidRPr="00EA7F54">
        <w:rPr>
          <w:rFonts w:ascii="Arial" w:hAnsi="Arial" w:cs="Arial"/>
          <w:b/>
          <w:sz w:val="24"/>
          <w:szCs w:val="24"/>
        </w:rPr>
        <w:t>nad pevninou</w:t>
      </w:r>
      <w:r w:rsidRPr="00EA7F54">
        <w:rPr>
          <w:rFonts w:ascii="Arial" w:hAnsi="Arial" w:cs="Arial"/>
          <w:sz w:val="24"/>
          <w:szCs w:val="24"/>
        </w:rPr>
        <w:t xml:space="preserve"> z </w:t>
      </w:r>
      <w:r w:rsidRPr="00EA7F54">
        <w:rPr>
          <w:rFonts w:ascii="Arial" w:hAnsi="Arial" w:cs="Arial"/>
          <w:b/>
          <w:sz w:val="24"/>
          <w:szCs w:val="24"/>
        </w:rPr>
        <w:t>bouřkového oblaku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0B61" w:rsidRDefault="00550B61" w:rsidP="00CD3344"/>
    <w:p w:rsidR="00CD3344" w:rsidRDefault="00CD3344" w:rsidP="00CD3344"/>
    <w:p w:rsidR="00CD33D6" w:rsidRDefault="00CD33D6"/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44"/>
    <w:rsid w:val="00550B61"/>
    <w:rsid w:val="00CD3344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0804"/>
  <w15:chartTrackingRefBased/>
  <w15:docId w15:val="{C92E91F6-A3B7-4DCF-A88B-3893870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2020-05-03T18:48:00Z</dcterms:created>
  <dcterms:modified xsi:type="dcterms:W3CDTF">2020-05-03T20:26:00Z</dcterms:modified>
</cp:coreProperties>
</file>