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4B5" w:rsidRDefault="001A74B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A2875">
        <w:rPr>
          <w:rFonts w:ascii="Times New Roman" w:hAnsi="Times New Roman" w:cs="Times New Roman"/>
          <w:b/>
          <w:bCs/>
          <w:sz w:val="32"/>
          <w:szCs w:val="32"/>
        </w:rPr>
        <w:t>77/7</w:t>
      </w:r>
      <w:r w:rsidR="001A2875">
        <w:rPr>
          <w:rFonts w:ascii="Times New Roman" w:hAnsi="Times New Roman" w:cs="Times New Roman"/>
          <w:b/>
          <w:bCs/>
          <w:sz w:val="32"/>
          <w:szCs w:val="32"/>
        </w:rPr>
        <w:t xml:space="preserve"> – řešení</w:t>
      </w:r>
    </w:p>
    <w:p w:rsidR="001A2875" w:rsidRPr="001A2875" w:rsidRDefault="001A28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A74B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7   3       1        5      8    1        5       5       7     1      7        1          2            1</w:t>
      </w:r>
    </w:p>
    <w:p w:rsidR="001A74B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4B5">
        <w:rPr>
          <w:rFonts w:ascii="Times New Roman" w:hAnsi="Times New Roman" w:cs="Times New Roman"/>
          <w:sz w:val="28"/>
          <w:szCs w:val="28"/>
        </w:rPr>
        <w:t xml:space="preserve">U nás </w:t>
      </w:r>
      <w:r w:rsidRPr="001A74B5">
        <w:rPr>
          <w:rFonts w:ascii="Times New Roman" w:hAnsi="Times New Roman" w:cs="Times New Roman"/>
          <w:sz w:val="28"/>
          <w:szCs w:val="28"/>
          <w:u w:val="single"/>
        </w:rPr>
        <w:t xml:space="preserve">škola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nebyla</w:t>
      </w:r>
      <w:r w:rsidRPr="001A74B5">
        <w:rPr>
          <w:rFonts w:ascii="Times New Roman" w:hAnsi="Times New Roman" w:cs="Times New Roman"/>
          <w:sz w:val="28"/>
          <w:szCs w:val="28"/>
        </w:rPr>
        <w:t xml:space="preserve"> a </w:t>
      </w:r>
      <w:r w:rsidRPr="001A74B5">
        <w:rPr>
          <w:rFonts w:ascii="Times New Roman" w:hAnsi="Times New Roman" w:cs="Times New Roman"/>
          <w:sz w:val="28"/>
          <w:szCs w:val="28"/>
          <w:u w:val="single"/>
        </w:rPr>
        <w:t>děti</w:t>
      </w:r>
      <w:r w:rsidRPr="001A74B5">
        <w:rPr>
          <w:rFonts w:ascii="Times New Roman" w:hAnsi="Times New Roman" w:cs="Times New Roman"/>
          <w:sz w:val="28"/>
          <w:szCs w:val="28"/>
        </w:rPr>
        <w:t xml:space="preserve">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musely chodit</w:t>
      </w:r>
      <w:r w:rsidRPr="001A74B5">
        <w:rPr>
          <w:rFonts w:ascii="Times New Roman" w:hAnsi="Times New Roman" w:cs="Times New Roman"/>
          <w:sz w:val="28"/>
          <w:szCs w:val="28"/>
        </w:rPr>
        <w:t xml:space="preserve"> na učení do města vzdáleného hodinu</w:t>
      </w:r>
    </w:p>
    <w:p w:rsidR="001A74B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1         6      5     6        5          3   5   </w:t>
      </w:r>
      <w:proofErr w:type="gramStart"/>
      <w:r>
        <w:rPr>
          <w:rFonts w:ascii="Times New Roman" w:hAnsi="Times New Roman" w:cs="Times New Roman"/>
          <w:sz w:val="28"/>
          <w:szCs w:val="28"/>
        </w:rPr>
        <w:t>3  3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1         6        5      1</w:t>
      </w:r>
    </w:p>
    <w:p w:rsidR="001A287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74B5">
        <w:rPr>
          <w:rFonts w:ascii="Times New Roman" w:hAnsi="Times New Roman" w:cs="Times New Roman"/>
          <w:sz w:val="28"/>
          <w:szCs w:val="28"/>
        </w:rPr>
        <w:t xml:space="preserve"> cesty. Ráno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šly</w:t>
      </w:r>
      <w:r w:rsidRPr="001A74B5">
        <w:rPr>
          <w:rFonts w:ascii="Times New Roman" w:hAnsi="Times New Roman" w:cs="Times New Roman"/>
          <w:sz w:val="28"/>
          <w:szCs w:val="28"/>
        </w:rPr>
        <w:t xml:space="preserve">, večer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přišly</w:t>
      </w:r>
      <w:r w:rsidRPr="001A74B5">
        <w:rPr>
          <w:rFonts w:ascii="Times New Roman" w:hAnsi="Times New Roman" w:cs="Times New Roman"/>
          <w:sz w:val="28"/>
          <w:szCs w:val="28"/>
        </w:rPr>
        <w:t xml:space="preserve">. Mně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by se</w:t>
      </w:r>
      <w:r w:rsidRPr="001A74B5">
        <w:rPr>
          <w:rFonts w:ascii="Times New Roman" w:hAnsi="Times New Roman" w:cs="Times New Roman"/>
          <w:sz w:val="28"/>
          <w:szCs w:val="28"/>
        </w:rPr>
        <w:t xml:space="preserve"> to </w:t>
      </w:r>
      <w:r w:rsidRPr="001A74B5">
        <w:rPr>
          <w:rFonts w:ascii="Times New Roman" w:hAnsi="Times New Roman" w:cs="Times New Roman"/>
          <w:sz w:val="28"/>
          <w:szCs w:val="28"/>
          <w:u w:val="single"/>
        </w:rPr>
        <w:t>chození</w:t>
      </w:r>
      <w:r w:rsidRPr="001A74B5">
        <w:rPr>
          <w:rFonts w:ascii="Times New Roman" w:hAnsi="Times New Roman" w:cs="Times New Roman"/>
          <w:sz w:val="28"/>
          <w:szCs w:val="28"/>
        </w:rPr>
        <w:t xml:space="preserve"> také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líbilo</w:t>
      </w:r>
      <w:r w:rsidRPr="001A74B5">
        <w:rPr>
          <w:rFonts w:ascii="Times New Roman" w:hAnsi="Times New Roman" w:cs="Times New Roman"/>
          <w:sz w:val="28"/>
          <w:szCs w:val="28"/>
        </w:rPr>
        <w:t xml:space="preserve">. </w:t>
      </w:r>
      <w:r w:rsidRPr="001A74B5">
        <w:rPr>
          <w:rFonts w:ascii="Times New Roman" w:hAnsi="Times New Roman" w:cs="Times New Roman"/>
          <w:sz w:val="28"/>
          <w:szCs w:val="28"/>
          <w:u w:val="single"/>
        </w:rPr>
        <w:t>Děti</w:t>
      </w:r>
      <w:r w:rsidR="001A28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2875" w:rsidRP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875">
        <w:rPr>
          <w:rFonts w:ascii="Times New Roman" w:hAnsi="Times New Roman" w:cs="Times New Roman"/>
          <w:sz w:val="28"/>
          <w:szCs w:val="28"/>
        </w:rPr>
        <w:t xml:space="preserve">5                     8    7     1         5            1        8   5    </w:t>
      </w:r>
      <w:proofErr w:type="gramStart"/>
      <w:r w:rsidRPr="001A2875">
        <w:rPr>
          <w:rFonts w:ascii="Times New Roman" w:hAnsi="Times New Roman" w:cs="Times New Roman"/>
          <w:sz w:val="28"/>
          <w:szCs w:val="28"/>
        </w:rPr>
        <w:t>7  3</w:t>
      </w:r>
      <w:proofErr w:type="gramEnd"/>
      <w:r w:rsidRPr="001A2875">
        <w:rPr>
          <w:rFonts w:ascii="Times New Roman" w:hAnsi="Times New Roman" w:cs="Times New Roman"/>
          <w:sz w:val="28"/>
          <w:szCs w:val="28"/>
        </w:rPr>
        <w:t xml:space="preserve">      2      1           5         8</w:t>
      </w:r>
    </w:p>
    <w:p w:rsidR="001A74B5" w:rsidRPr="001A287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A74B5">
        <w:rPr>
          <w:rFonts w:ascii="Times New Roman" w:hAnsi="Times New Roman" w:cs="Times New Roman"/>
          <w:sz w:val="28"/>
          <w:szCs w:val="28"/>
          <w:u w:val="wave"/>
        </w:rPr>
        <w:t>vypravovaly</w:t>
      </w:r>
      <w:r w:rsidRPr="001A74B5">
        <w:rPr>
          <w:rFonts w:ascii="Times New Roman" w:hAnsi="Times New Roman" w:cs="Times New Roman"/>
          <w:sz w:val="28"/>
          <w:szCs w:val="28"/>
        </w:rPr>
        <w:t xml:space="preserve">, jak po cestě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skotačí</w:t>
      </w:r>
      <w:r w:rsidRPr="001A74B5">
        <w:rPr>
          <w:rFonts w:ascii="Times New Roman" w:hAnsi="Times New Roman" w:cs="Times New Roman"/>
          <w:sz w:val="28"/>
          <w:szCs w:val="28"/>
        </w:rPr>
        <w:t xml:space="preserve">. </w:t>
      </w:r>
      <w:r w:rsidRPr="001A74B5">
        <w:rPr>
          <w:rFonts w:ascii="Times New Roman" w:hAnsi="Times New Roman" w:cs="Times New Roman"/>
          <w:sz w:val="28"/>
          <w:szCs w:val="28"/>
          <w:u w:val="single"/>
        </w:rPr>
        <w:t xml:space="preserve">Rodiče </w:t>
      </w:r>
      <w:r w:rsidRPr="001A74B5">
        <w:rPr>
          <w:rFonts w:ascii="Times New Roman" w:hAnsi="Times New Roman" w:cs="Times New Roman"/>
          <w:sz w:val="28"/>
          <w:szCs w:val="28"/>
        </w:rPr>
        <w:t xml:space="preserve">ale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měli</w:t>
      </w:r>
      <w:r w:rsidRPr="001A74B5">
        <w:rPr>
          <w:rFonts w:ascii="Times New Roman" w:hAnsi="Times New Roman" w:cs="Times New Roman"/>
          <w:sz w:val="28"/>
          <w:szCs w:val="28"/>
        </w:rPr>
        <w:t xml:space="preserve"> z toho jiný rozum.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Pravili</w:t>
      </w:r>
      <w:r w:rsidRPr="001A74B5">
        <w:rPr>
          <w:rFonts w:ascii="Times New Roman" w:hAnsi="Times New Roman" w:cs="Times New Roman"/>
          <w:sz w:val="28"/>
          <w:szCs w:val="28"/>
        </w:rPr>
        <w:t xml:space="preserve">, že </w:t>
      </w:r>
    </w:p>
    <w:p w:rsidR="001A74B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5         5        2     1      3          5         5        8      3    5       7      1         7     3</w:t>
      </w:r>
    </w:p>
    <w:p w:rsidR="001A287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4B5">
        <w:rPr>
          <w:rFonts w:ascii="Times New Roman" w:hAnsi="Times New Roman" w:cs="Times New Roman"/>
          <w:sz w:val="28"/>
          <w:szCs w:val="28"/>
          <w:u w:val="wave"/>
        </w:rPr>
        <w:t>kdybych</w:t>
      </w:r>
      <w:r w:rsidRPr="001A74B5">
        <w:rPr>
          <w:rFonts w:ascii="Times New Roman" w:hAnsi="Times New Roman" w:cs="Times New Roman"/>
          <w:sz w:val="28"/>
          <w:szCs w:val="28"/>
        </w:rPr>
        <w:t xml:space="preserve">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zůstala</w:t>
      </w:r>
      <w:r w:rsidRPr="001A74B5">
        <w:rPr>
          <w:rFonts w:ascii="Times New Roman" w:hAnsi="Times New Roman" w:cs="Times New Roman"/>
          <w:sz w:val="28"/>
          <w:szCs w:val="28"/>
        </w:rPr>
        <w:t xml:space="preserve"> celý den sama,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zvlčela bych</w:t>
      </w:r>
      <w:r w:rsidRPr="001A74B5">
        <w:rPr>
          <w:rFonts w:ascii="Times New Roman" w:hAnsi="Times New Roman" w:cs="Times New Roman"/>
          <w:sz w:val="28"/>
          <w:szCs w:val="28"/>
        </w:rPr>
        <w:t xml:space="preserve">. Proto </w:t>
      </w:r>
      <w:r w:rsidRPr="001A74B5">
        <w:rPr>
          <w:rFonts w:ascii="Times New Roman" w:hAnsi="Times New Roman" w:cs="Times New Roman"/>
          <w:sz w:val="28"/>
          <w:szCs w:val="28"/>
          <w:u w:val="wave"/>
        </w:rPr>
        <w:t>se uradili</w:t>
      </w:r>
      <w:r w:rsidRPr="001A74B5">
        <w:rPr>
          <w:rFonts w:ascii="Times New Roman" w:hAnsi="Times New Roman" w:cs="Times New Roman"/>
          <w:sz w:val="28"/>
          <w:szCs w:val="28"/>
        </w:rPr>
        <w:t xml:space="preserve"> se strýcem, že mne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5   7      1</w:t>
      </w:r>
    </w:p>
    <w:p w:rsidR="001A74B5" w:rsidRDefault="001A74B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74B5">
        <w:rPr>
          <w:rFonts w:ascii="Times New Roman" w:hAnsi="Times New Roman" w:cs="Times New Roman"/>
          <w:sz w:val="28"/>
          <w:szCs w:val="28"/>
          <w:u w:val="wave"/>
        </w:rPr>
        <w:t xml:space="preserve"> dají</w:t>
      </w:r>
      <w:r w:rsidRPr="001A74B5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1A74B5">
        <w:rPr>
          <w:rFonts w:ascii="Times New Roman" w:hAnsi="Times New Roman" w:cs="Times New Roman"/>
          <w:sz w:val="28"/>
          <w:szCs w:val="28"/>
        </w:rPr>
        <w:t>Chvalína</w:t>
      </w:r>
      <w:proofErr w:type="spellEnd"/>
      <w:r w:rsidRPr="001A74B5">
        <w:rPr>
          <w:rFonts w:ascii="Times New Roman" w:hAnsi="Times New Roman" w:cs="Times New Roman"/>
          <w:sz w:val="28"/>
          <w:szCs w:val="28"/>
        </w:rPr>
        <w:t>.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učení – Pum (kam musely chodit?)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vzdáleného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(Jakého města?)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ráno – Puč (Kdy šly?)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mně – Pt3 (Komu by se to líbilo?)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cestě – Pum (Kde skotačí?)</w:t>
      </w:r>
    </w:p>
    <w:p w:rsidR="001A287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rozum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Pt</w:t>
      </w:r>
      <w:proofErr w:type="gramEnd"/>
      <w:r>
        <w:rPr>
          <w:rFonts w:ascii="Times New Roman" w:hAnsi="Times New Roman" w:cs="Times New Roman"/>
          <w:sz w:val="28"/>
          <w:szCs w:val="28"/>
        </w:rPr>
        <w:t>4 (Co z toho měli?)</w:t>
      </w:r>
    </w:p>
    <w:p w:rsidR="001A2875" w:rsidRPr="001A74B5" w:rsidRDefault="001A2875" w:rsidP="001A74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Chvalína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Pum (Kam mne dají?)</w:t>
      </w:r>
    </w:p>
    <w:sectPr w:rsidR="001A2875" w:rsidRPr="001A7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B5"/>
    <w:rsid w:val="001A2875"/>
    <w:rsid w:val="001A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7699"/>
  <w15:chartTrackingRefBased/>
  <w15:docId w15:val="{DBEAE6F7-8F3D-4B10-80B6-01EB854C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2020-05-02T08:23:00Z</dcterms:created>
  <dcterms:modified xsi:type="dcterms:W3CDTF">2020-05-02T08:39:00Z</dcterms:modified>
</cp:coreProperties>
</file>