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036" w:rsidRPr="00467036" w:rsidRDefault="00467036">
      <w:pPr>
        <w:rPr>
          <w:b/>
          <w:bCs/>
          <w:sz w:val="28"/>
          <w:szCs w:val="28"/>
          <w:u w:val="single"/>
        </w:rPr>
      </w:pPr>
      <w:r w:rsidRPr="00467036">
        <w:rPr>
          <w:b/>
          <w:bCs/>
          <w:sz w:val="28"/>
          <w:szCs w:val="28"/>
          <w:u w:val="single"/>
        </w:rPr>
        <w:t>Do následujícího textu doplň výrazy z nabídky, jejich tvary můžeš měnit:</w:t>
      </w:r>
    </w:p>
    <w:p w:rsidR="00A6285E" w:rsidRDefault="00A6285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česat, mlhavý, kadeřník, ospalý, hladový, balkón, sametová, Sluneční bůh, rozcuchaná, vyprávět</w:t>
      </w:r>
    </w:p>
    <w:p w:rsidR="00A6285E" w:rsidRDefault="00A6285E">
      <w:pPr>
        <w:rPr>
          <w:i/>
          <w:iCs/>
          <w:sz w:val="28"/>
          <w:szCs w:val="28"/>
        </w:rPr>
      </w:pPr>
    </w:p>
    <w:p w:rsidR="00A6285E" w:rsidRDefault="00A6285E" w:rsidP="00A628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Bylo _______________ ráno. _________________ se teprve probouzel, zato větve v korunách _______________________ stromů si už ________________</w:t>
      </w:r>
    </w:p>
    <w:p w:rsidR="00A6285E" w:rsidRDefault="00A6285E" w:rsidP="00A628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nočním dobrodružství – o __________________ netopýrech a vystrašených nočních můrách, které jim zas a znova unikaly do ________________________</w:t>
      </w:r>
    </w:p>
    <w:p w:rsidR="00A6285E" w:rsidRDefault="00A6285E" w:rsidP="00A628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temnoty. _______________________ tráva jim tiše naslouchala a lehounký větřík jí ________________________ vlasy sem a tam, tam a sem. „Děkuji ti, milý _________________________, budu se slunci líbit, až se postaví na svůj polední___________________________ a rozhlédne se po kraji.“</w:t>
      </w:r>
    </w:p>
    <w:p w:rsidR="00467036" w:rsidRDefault="00467036" w:rsidP="00A6285E">
      <w:pPr>
        <w:spacing w:line="360" w:lineRule="auto"/>
        <w:rPr>
          <w:sz w:val="28"/>
          <w:szCs w:val="28"/>
        </w:rPr>
      </w:pPr>
    </w:p>
    <w:p w:rsidR="00467036" w:rsidRDefault="00467036" w:rsidP="00A6285E">
      <w:pPr>
        <w:spacing w:line="360" w:lineRule="auto"/>
        <w:rPr>
          <w:sz w:val="28"/>
          <w:szCs w:val="28"/>
        </w:rPr>
      </w:pPr>
    </w:p>
    <w:p w:rsidR="00A6285E" w:rsidRDefault="00A6285E" w:rsidP="00A6285E">
      <w:pPr>
        <w:spacing w:line="360" w:lineRule="auto"/>
        <w:rPr>
          <w:sz w:val="28"/>
          <w:szCs w:val="28"/>
        </w:rPr>
      </w:pPr>
    </w:p>
    <w:p w:rsidR="00A6285E" w:rsidRDefault="00A6285E" w:rsidP="00A6285E">
      <w:pPr>
        <w:spacing w:line="360" w:lineRule="auto"/>
        <w:rPr>
          <w:sz w:val="28"/>
          <w:szCs w:val="28"/>
        </w:rPr>
      </w:pPr>
    </w:p>
    <w:p w:rsidR="00A6285E" w:rsidRPr="00A6285E" w:rsidRDefault="00A6285E" w:rsidP="00A6285E">
      <w:pPr>
        <w:spacing w:line="360" w:lineRule="auto"/>
        <w:rPr>
          <w:sz w:val="28"/>
          <w:szCs w:val="28"/>
        </w:rPr>
      </w:pPr>
    </w:p>
    <w:sectPr w:rsidR="00A6285E" w:rsidRPr="00A6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5E"/>
    <w:rsid w:val="00467036"/>
    <w:rsid w:val="00A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BEF6"/>
  <w15:chartTrackingRefBased/>
  <w15:docId w15:val="{D070B066-AB1C-40CC-A848-47A66F89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2020-04-19T15:05:00Z</dcterms:created>
  <dcterms:modified xsi:type="dcterms:W3CDTF">2020-04-19T15:17:00Z</dcterms:modified>
</cp:coreProperties>
</file>