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DA" w:rsidRDefault="000F73DA" w:rsidP="000F73DA">
      <w:pPr>
        <w:rPr>
          <w:b/>
          <w:u w:val="single"/>
        </w:rPr>
      </w:pPr>
      <w:r>
        <w:rPr>
          <w:b/>
          <w:u w:val="single"/>
        </w:rPr>
        <w:t>ÚKOLY NA TÝDEN OD 13. 4. DO 17. 4. 2020</w:t>
      </w:r>
    </w:p>
    <w:p w:rsidR="000F73DA" w:rsidRDefault="000F73DA" w:rsidP="000F73DA">
      <w:pPr>
        <w:rPr>
          <w:b/>
          <w:u w:val="single"/>
        </w:rPr>
      </w:pPr>
      <w:r>
        <w:rPr>
          <w:b/>
          <w:u w:val="single"/>
        </w:rPr>
        <w:t>2. hodina</w:t>
      </w:r>
    </w:p>
    <w:p w:rsidR="002E30C2" w:rsidRPr="0052014D" w:rsidRDefault="002E30C2" w:rsidP="002E30C2">
      <w:r>
        <w:t>1.</w:t>
      </w:r>
      <w:r>
        <w:t xml:space="preserve">. podívej se na prezentaci Starověké Řecko – 2. část – stránky </w:t>
      </w:r>
      <w:r>
        <w:t>21 - 23</w:t>
      </w:r>
    </w:p>
    <w:p w:rsidR="000F73DA" w:rsidRDefault="002E30C2" w:rsidP="000F73DA">
      <w:r>
        <w:t>2</w:t>
      </w:r>
      <w:r w:rsidR="000F73DA">
        <w:t>. opiš kapitolu Atény za Solóna</w:t>
      </w:r>
    </w:p>
    <w:p w:rsidR="000F73DA" w:rsidRDefault="002E30C2" w:rsidP="000F73DA">
      <w:r>
        <w:t>3</w:t>
      </w:r>
      <w:bookmarkStart w:id="0" w:name="_GoBack"/>
      <w:bookmarkEnd w:id="0"/>
      <w:r w:rsidR="000F73DA">
        <w:t>. tuto kapitolu se nauč</w:t>
      </w:r>
    </w:p>
    <w:p w:rsidR="000F73DA" w:rsidRDefault="000F73DA">
      <w:pPr>
        <w:rPr>
          <w:b/>
          <w:u w:val="single"/>
        </w:rPr>
      </w:pPr>
    </w:p>
    <w:p w:rsidR="00527B99" w:rsidRPr="00332867" w:rsidRDefault="00E5009B">
      <w:pPr>
        <w:rPr>
          <w:b/>
          <w:u w:val="single"/>
        </w:rPr>
      </w:pPr>
      <w:r w:rsidRPr="00332867">
        <w:rPr>
          <w:b/>
          <w:u w:val="single"/>
        </w:rPr>
        <w:t>ATÉNY ZA SOLÓNA</w:t>
      </w:r>
    </w:p>
    <w:p w:rsidR="00E5009B" w:rsidRDefault="00E5009B">
      <w:r>
        <w:t>6. STOL. PŘ. N. L.</w:t>
      </w:r>
    </w:p>
    <w:p w:rsidR="00E5009B" w:rsidRDefault="00E5009B">
      <w:r w:rsidRPr="00332867">
        <w:rPr>
          <w:b/>
        </w:rPr>
        <w:t xml:space="preserve">Solón </w:t>
      </w:r>
      <w:r>
        <w:t>– nejvyšší úředník v Aténách v 6. stol. př. n. l.</w:t>
      </w:r>
    </w:p>
    <w:p w:rsidR="00E5009B" w:rsidRDefault="00E5009B">
      <w:r w:rsidRPr="00332867">
        <w:rPr>
          <w:b/>
        </w:rPr>
        <w:t>Situace v Aténách</w:t>
      </w:r>
      <w:r>
        <w:t>: 1. dovoz levného obilí z kolonií, v Řecku se nevyplatilo obilí pěstovat</w:t>
      </w:r>
    </w:p>
    <w:p w:rsidR="00E5009B" w:rsidRDefault="00E5009B">
      <w:r>
        <w:t xml:space="preserve">                                   2. na pozemcích vysázeny olivy a víno, trvalo dlouho, než bylo možné sklidit první úrodu</w:t>
      </w:r>
    </w:p>
    <w:p w:rsidR="00E5009B" w:rsidRDefault="00E5009B">
      <w:r>
        <w:t xml:space="preserve">                                    3. rolníci se zadlužovali, aby mohli olivy a víno pěstovat</w:t>
      </w:r>
    </w:p>
    <w:p w:rsidR="00E5009B" w:rsidRDefault="00E5009B">
      <w:r>
        <w:t xml:space="preserve">                                     4. jestliže dluhy nesplatili, přišli nejprve o majetek a později upadli do otroctví pro dluhy</w:t>
      </w:r>
    </w:p>
    <w:p w:rsidR="00E5009B" w:rsidRDefault="00E5009B">
      <w:r w:rsidRPr="00332867">
        <w:rPr>
          <w:b/>
        </w:rPr>
        <w:t>Nespokojeni</w:t>
      </w:r>
      <w:r>
        <w:t>: 1. rolníci – ztrácí půdu a majetek kvůli dluhům, upadají do otroctví pro dluhy</w:t>
      </w:r>
    </w:p>
    <w:p w:rsidR="00E5009B" w:rsidRDefault="00E5009B">
      <w:r>
        <w:t xml:space="preserve">                         2. obchodníci a řemeslníci – bohatí, ale nemohou vládnout</w:t>
      </w:r>
    </w:p>
    <w:p w:rsidR="00E5009B" w:rsidRDefault="00E5009B">
      <w:r>
        <w:t xml:space="preserve">                         3. cizinci v Aténách – nemají stejná práva jako Atéňané</w:t>
      </w:r>
    </w:p>
    <w:p w:rsidR="00E5009B" w:rsidRPr="00332867" w:rsidRDefault="00332867">
      <w:pPr>
        <w:rPr>
          <w:b/>
        </w:rPr>
      </w:pPr>
      <w:r>
        <w:t xml:space="preserve">Situaci je třeba řešit, úkol pro Solóna – proto provádí </w:t>
      </w:r>
      <w:r w:rsidRPr="00332867">
        <w:rPr>
          <w:b/>
        </w:rPr>
        <w:t>reformy</w:t>
      </w:r>
      <w:r>
        <w:rPr>
          <w:b/>
        </w:rPr>
        <w:t xml:space="preserve"> – </w:t>
      </w:r>
      <w:r w:rsidRPr="00332867">
        <w:t>změny k lepšímu</w:t>
      </w:r>
    </w:p>
    <w:p w:rsidR="00332867" w:rsidRDefault="00332867">
      <w:r w:rsidRPr="00332867">
        <w:rPr>
          <w:b/>
        </w:rPr>
        <w:t>Reformy:</w:t>
      </w:r>
      <w:r>
        <w:t xml:space="preserve"> 1. zrušeno otroctví pro dluhy – svobodní Atéňané do něj nemohou upadnout</w:t>
      </w:r>
    </w:p>
    <w:p w:rsidR="00332867" w:rsidRDefault="00332867">
      <w:r>
        <w:t xml:space="preserve">                  2. otroci, kteří už upadli do otroctví pro dluhy vykoupeni za státní peníze</w:t>
      </w:r>
    </w:p>
    <w:p w:rsidR="00332867" w:rsidRDefault="00332867">
      <w:r>
        <w:t xml:space="preserve">                  3. obyvatelstvo Atén bylo rozděleno do 4 skupin podle majetku, vládnou </w:t>
      </w:r>
      <w:proofErr w:type="spellStart"/>
      <w:r>
        <w:t>njen</w:t>
      </w:r>
      <w:proofErr w:type="spellEnd"/>
      <w:r>
        <w:t xml:space="preserve"> nejbohatší – tedy i obchodníci a řemeslníci</w:t>
      </w:r>
    </w:p>
    <w:p w:rsidR="00332867" w:rsidRDefault="00332867">
      <w:r>
        <w:t xml:space="preserve">                   4. cizinci dostali stejná práva jako Atéňané</w:t>
      </w:r>
    </w:p>
    <w:p w:rsidR="00332867" w:rsidRDefault="00332867"/>
    <w:sectPr w:rsidR="0033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7"/>
    <w:rsid w:val="000F73DA"/>
    <w:rsid w:val="002E30C2"/>
    <w:rsid w:val="00332867"/>
    <w:rsid w:val="00527B99"/>
    <w:rsid w:val="007F39F7"/>
    <w:rsid w:val="00E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B2E"/>
  <w15:chartTrackingRefBased/>
  <w15:docId w15:val="{49FE7847-7965-476A-8440-9E3FD38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4</cp:revision>
  <dcterms:created xsi:type="dcterms:W3CDTF">2020-03-23T08:17:00Z</dcterms:created>
  <dcterms:modified xsi:type="dcterms:W3CDTF">2020-04-13T14:31:00Z</dcterms:modified>
</cp:coreProperties>
</file>