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5F" w:rsidRPr="00144FB7" w:rsidRDefault="0016045F" w:rsidP="0016045F">
      <w:pPr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</w:pPr>
      <w:r w:rsidRPr="00144FB7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>Pohyb vody na pevnině</w:t>
      </w:r>
    </w:p>
    <w:p w:rsidR="0016045F" w:rsidRDefault="0016045F" w:rsidP="0016045F">
      <w:pPr>
        <w:rPr>
          <w:sz w:val="24"/>
          <w:szCs w:val="24"/>
        </w:rPr>
      </w:pPr>
      <w:r>
        <w:rPr>
          <w:sz w:val="24"/>
          <w:szCs w:val="24"/>
        </w:rPr>
        <w:t>Voda teče korytem od pramene k ústí – vodní toky</w:t>
      </w:r>
    </w:p>
    <w:p w:rsidR="0016045F" w:rsidRDefault="0016045F" w:rsidP="0016045F">
      <w:pPr>
        <w:rPr>
          <w:sz w:val="24"/>
          <w:szCs w:val="24"/>
        </w:rPr>
      </w:pPr>
      <w:r w:rsidRPr="00BD2D29">
        <w:rPr>
          <w:b/>
          <w:sz w:val="24"/>
          <w:szCs w:val="24"/>
        </w:rPr>
        <w:t>Pramen:</w:t>
      </w:r>
      <w:r>
        <w:rPr>
          <w:sz w:val="24"/>
          <w:szCs w:val="24"/>
        </w:rPr>
        <w:t xml:space="preserve"> vývěr podzemní vody (začátek toku)</w:t>
      </w:r>
    </w:p>
    <w:p w:rsidR="0016045F" w:rsidRDefault="0016045F" w:rsidP="0016045F">
      <w:pPr>
        <w:rPr>
          <w:sz w:val="24"/>
          <w:szCs w:val="24"/>
        </w:rPr>
      </w:pPr>
      <w:r>
        <w:rPr>
          <w:sz w:val="24"/>
          <w:szCs w:val="24"/>
        </w:rPr>
        <w:tab/>
        <w:t>Podle obsahu solí – minerální, prameny prostých vod</w:t>
      </w:r>
    </w:p>
    <w:p w:rsidR="0016045F" w:rsidRDefault="0016045F" w:rsidP="0016045F">
      <w:pPr>
        <w:ind w:left="708"/>
        <w:rPr>
          <w:sz w:val="24"/>
          <w:szCs w:val="24"/>
        </w:rPr>
      </w:pPr>
      <w:r>
        <w:rPr>
          <w:sz w:val="24"/>
          <w:szCs w:val="24"/>
        </w:rPr>
        <w:t>Podle teploty – studený (teplota je nižší než okolí), teplý (teplejší než 20°C), vlažný (20-37°C), termální (37-50°C), vřídla (nad 50°C)</w:t>
      </w:r>
    </w:p>
    <w:p w:rsidR="0016045F" w:rsidRDefault="0016045F" w:rsidP="0016045F">
      <w:pPr>
        <w:rPr>
          <w:noProof/>
          <w:lang w:eastAsia="cs-CZ"/>
        </w:rPr>
      </w:pPr>
      <w:r>
        <w:rPr>
          <w:sz w:val="24"/>
          <w:szCs w:val="24"/>
        </w:rPr>
        <w:tab/>
      </w:r>
      <w:r w:rsidRPr="00AC6A50">
        <w:rPr>
          <w:noProof/>
          <w:lang w:eastAsia="cs-CZ"/>
        </w:rPr>
        <w:t xml:space="preserve"> </w:t>
      </w:r>
    </w:p>
    <w:p w:rsidR="0016045F" w:rsidRPr="00FB7453" w:rsidRDefault="0016045F" w:rsidP="0016045F">
      <w:pPr>
        <w:rPr>
          <w:noProof/>
          <w:sz w:val="24"/>
          <w:szCs w:val="24"/>
          <w:lang w:eastAsia="cs-CZ"/>
        </w:rPr>
      </w:pPr>
      <w:r w:rsidRPr="00FB7453">
        <w:rPr>
          <w:b/>
          <w:noProof/>
          <w:sz w:val="24"/>
          <w:szCs w:val="24"/>
          <w:lang w:eastAsia="cs-CZ"/>
        </w:rPr>
        <w:t>Přítoky</w:t>
      </w:r>
      <w:r>
        <w:rPr>
          <w:noProof/>
          <w:sz w:val="24"/>
          <w:szCs w:val="24"/>
          <w:lang w:eastAsia="cs-CZ"/>
        </w:rPr>
        <w:t xml:space="preserve">: </w:t>
      </w:r>
      <w:r w:rsidRPr="00FB7453">
        <w:rPr>
          <w:noProof/>
          <w:sz w:val="24"/>
          <w:szCs w:val="24"/>
          <w:lang w:eastAsia="cs-CZ"/>
        </w:rPr>
        <w:t>toky, které ústí do větších toků</w:t>
      </w:r>
    </w:p>
    <w:p w:rsidR="0016045F" w:rsidRPr="00FB7453" w:rsidRDefault="0016045F" w:rsidP="0016045F">
      <w:pPr>
        <w:rPr>
          <w:noProof/>
          <w:sz w:val="24"/>
          <w:szCs w:val="24"/>
          <w:lang w:eastAsia="cs-CZ"/>
        </w:rPr>
      </w:pPr>
      <w:r w:rsidRPr="00FB7453">
        <w:rPr>
          <w:noProof/>
          <w:sz w:val="24"/>
          <w:szCs w:val="24"/>
          <w:lang w:eastAsia="cs-CZ"/>
        </w:rPr>
        <w:tab/>
      </w:r>
      <w:r w:rsidRPr="00101EB8">
        <w:rPr>
          <w:noProof/>
          <w:sz w:val="24"/>
          <w:szCs w:val="24"/>
          <w:u w:val="single"/>
          <w:lang w:eastAsia="cs-CZ"/>
        </w:rPr>
        <w:t>pravé přítoky</w:t>
      </w:r>
      <w:r w:rsidRPr="00FB7453">
        <w:rPr>
          <w:noProof/>
          <w:sz w:val="24"/>
          <w:szCs w:val="24"/>
          <w:lang w:eastAsia="cs-CZ"/>
        </w:rPr>
        <w:t>- když si stoupnu čelem po proudu – po pravé ruce</w:t>
      </w:r>
    </w:p>
    <w:p w:rsidR="0016045F" w:rsidRPr="00FB7453" w:rsidRDefault="0016045F" w:rsidP="0016045F">
      <w:pPr>
        <w:rPr>
          <w:noProof/>
          <w:sz w:val="24"/>
          <w:szCs w:val="24"/>
          <w:lang w:eastAsia="cs-CZ"/>
        </w:rPr>
      </w:pPr>
      <w:r w:rsidRPr="00FB7453">
        <w:rPr>
          <w:noProof/>
          <w:sz w:val="24"/>
          <w:szCs w:val="24"/>
          <w:lang w:eastAsia="cs-CZ"/>
        </w:rPr>
        <w:tab/>
      </w:r>
      <w:r w:rsidRPr="00101EB8">
        <w:rPr>
          <w:noProof/>
          <w:sz w:val="24"/>
          <w:szCs w:val="24"/>
          <w:u w:val="single"/>
          <w:lang w:eastAsia="cs-CZ"/>
        </w:rPr>
        <w:t>levé přítoky</w:t>
      </w:r>
      <w:r w:rsidRPr="00FB7453">
        <w:rPr>
          <w:noProof/>
          <w:sz w:val="24"/>
          <w:szCs w:val="24"/>
          <w:lang w:eastAsia="cs-CZ"/>
        </w:rPr>
        <w:t>- po levé ruce</w:t>
      </w:r>
    </w:p>
    <w:p w:rsidR="0016045F" w:rsidRPr="00FB7453" w:rsidRDefault="0016045F" w:rsidP="0016045F">
      <w:pPr>
        <w:rPr>
          <w:noProof/>
          <w:sz w:val="24"/>
          <w:szCs w:val="24"/>
          <w:lang w:eastAsia="cs-CZ"/>
        </w:rPr>
      </w:pPr>
      <w:r w:rsidRPr="00FB7453">
        <w:rPr>
          <w:b/>
          <w:noProof/>
          <w:sz w:val="24"/>
          <w:szCs w:val="24"/>
          <w:lang w:eastAsia="cs-CZ"/>
        </w:rPr>
        <w:t>Říční síť</w:t>
      </w:r>
      <w:r w:rsidRPr="00FB7453">
        <w:rPr>
          <w:noProof/>
          <w:sz w:val="24"/>
          <w:szCs w:val="24"/>
          <w:lang w:eastAsia="cs-CZ"/>
        </w:rPr>
        <w:t>: tvoří je menší řeky, které se vlévají do řek větších</w:t>
      </w:r>
    </w:p>
    <w:p w:rsidR="0016045F" w:rsidRPr="00FB7453" w:rsidRDefault="0016045F" w:rsidP="0016045F">
      <w:pPr>
        <w:rPr>
          <w:noProof/>
          <w:sz w:val="24"/>
          <w:szCs w:val="24"/>
          <w:lang w:eastAsia="cs-CZ"/>
        </w:rPr>
      </w:pPr>
      <w:r w:rsidRPr="00FB7453">
        <w:rPr>
          <w:b/>
          <w:noProof/>
          <w:sz w:val="24"/>
          <w:szCs w:val="24"/>
          <w:lang w:eastAsia="cs-CZ"/>
        </w:rPr>
        <w:t>Povodí:</w:t>
      </w:r>
      <w:r w:rsidRPr="00FB7453">
        <w:rPr>
          <w:noProof/>
          <w:sz w:val="24"/>
          <w:szCs w:val="24"/>
          <w:lang w:eastAsia="cs-CZ"/>
        </w:rPr>
        <w:t xml:space="preserve"> území, ze kterého voda stéká do jedné řeky</w:t>
      </w:r>
    </w:p>
    <w:p w:rsidR="0016045F" w:rsidRPr="00FB7453" w:rsidRDefault="0016045F" w:rsidP="0016045F">
      <w:pPr>
        <w:rPr>
          <w:noProof/>
          <w:sz w:val="24"/>
          <w:szCs w:val="24"/>
          <w:lang w:eastAsia="cs-CZ"/>
        </w:rPr>
      </w:pPr>
      <w:r w:rsidRPr="00FB7453">
        <w:rPr>
          <w:b/>
          <w:noProof/>
          <w:sz w:val="24"/>
          <w:szCs w:val="24"/>
          <w:lang w:eastAsia="cs-CZ"/>
        </w:rPr>
        <w:t>Úmoří</w:t>
      </w:r>
      <w:r>
        <w:rPr>
          <w:noProof/>
          <w:sz w:val="24"/>
          <w:szCs w:val="24"/>
          <w:lang w:eastAsia="cs-CZ"/>
        </w:rPr>
        <w:t xml:space="preserve">: </w:t>
      </w:r>
      <w:r w:rsidRPr="00FB7453">
        <w:rPr>
          <w:noProof/>
          <w:sz w:val="24"/>
          <w:szCs w:val="24"/>
          <w:lang w:eastAsia="cs-CZ"/>
        </w:rPr>
        <w:t xml:space="preserve"> území, z něhož všechny toky ovádějí vodu do jednoho moře</w:t>
      </w:r>
    </w:p>
    <w:p w:rsidR="0016045F" w:rsidRPr="00FB7453" w:rsidRDefault="0016045F" w:rsidP="0016045F">
      <w:pPr>
        <w:rPr>
          <w:noProof/>
          <w:sz w:val="24"/>
          <w:szCs w:val="24"/>
          <w:lang w:eastAsia="cs-CZ"/>
        </w:rPr>
      </w:pPr>
      <w:r w:rsidRPr="00FB7453">
        <w:rPr>
          <w:b/>
          <w:noProof/>
          <w:sz w:val="24"/>
          <w:szCs w:val="24"/>
          <w:lang w:eastAsia="cs-CZ"/>
        </w:rPr>
        <w:t>Rozvodí:</w:t>
      </w:r>
      <w:r w:rsidRPr="00FB7453">
        <w:rPr>
          <w:noProof/>
          <w:sz w:val="24"/>
          <w:szCs w:val="24"/>
          <w:lang w:eastAsia="cs-CZ"/>
        </w:rPr>
        <w:t xml:space="preserve"> hranice mezi sousedícími povodími nebo úmořími</w:t>
      </w:r>
    </w:p>
    <w:p w:rsidR="0016045F" w:rsidRPr="00FB7453" w:rsidRDefault="0016045F" w:rsidP="0016045F">
      <w:pPr>
        <w:rPr>
          <w:noProof/>
          <w:sz w:val="24"/>
          <w:szCs w:val="24"/>
          <w:lang w:eastAsia="cs-CZ"/>
        </w:rPr>
      </w:pPr>
      <w:r w:rsidRPr="00FB7453">
        <w:rPr>
          <w:b/>
          <w:noProof/>
          <w:sz w:val="24"/>
          <w:szCs w:val="24"/>
          <w:lang w:eastAsia="cs-CZ"/>
        </w:rPr>
        <w:t>Průtok</w:t>
      </w:r>
      <w:r w:rsidRPr="00FB7453">
        <w:rPr>
          <w:noProof/>
          <w:sz w:val="24"/>
          <w:szCs w:val="24"/>
          <w:lang w:eastAsia="cs-CZ"/>
        </w:rPr>
        <w:t>: množství vody, které proteče místem koryta za 1 sekundu</w:t>
      </w:r>
    </w:p>
    <w:p w:rsidR="0016045F" w:rsidRPr="00FB7453" w:rsidRDefault="0016045F" w:rsidP="0016045F">
      <w:pPr>
        <w:rPr>
          <w:i/>
          <w:noProof/>
          <w:color w:val="C00000"/>
          <w:lang w:eastAsia="cs-CZ"/>
        </w:rPr>
      </w:pPr>
      <w:r w:rsidRPr="00FB7453">
        <w:rPr>
          <w:i/>
          <w:noProof/>
          <w:color w:val="C00000"/>
          <w:lang w:eastAsia="cs-CZ"/>
        </w:rPr>
        <w:t>Jaké výhody a nevýhody má bydlení u řeky?</w:t>
      </w:r>
    </w:p>
    <w:p w:rsidR="0016045F" w:rsidRPr="00FB7453" w:rsidRDefault="0016045F" w:rsidP="0016045F">
      <w:pPr>
        <w:rPr>
          <w:i/>
          <w:noProof/>
          <w:color w:val="C00000"/>
          <w:lang w:eastAsia="cs-CZ"/>
        </w:rPr>
      </w:pPr>
      <w:r w:rsidRPr="00FB7453">
        <w:rPr>
          <w:i/>
          <w:noProof/>
          <w:color w:val="C00000"/>
          <w:lang w:eastAsia="cs-CZ"/>
        </w:rPr>
        <w:t>Která evropská hlavní města leží na řekách?</w:t>
      </w:r>
    </w:p>
    <w:p w:rsidR="0016045F" w:rsidRDefault="0016045F" w:rsidP="0016045F">
      <w:pPr>
        <w:rPr>
          <w:noProof/>
          <w:lang w:eastAsia="cs-CZ"/>
        </w:rPr>
      </w:pPr>
    </w:p>
    <w:p w:rsidR="000429E1" w:rsidRDefault="000429E1" w:rsidP="0016045F">
      <w:pPr>
        <w:rPr>
          <w:noProof/>
          <w:lang w:eastAsia="cs-CZ"/>
        </w:rPr>
      </w:pPr>
    </w:p>
    <w:p w:rsidR="000429E1" w:rsidRDefault="000429E1" w:rsidP="0016045F">
      <w:pPr>
        <w:rPr>
          <w:noProof/>
          <w:lang w:eastAsia="cs-CZ"/>
        </w:rPr>
      </w:pPr>
      <w:bookmarkStart w:id="0" w:name="_GoBack"/>
      <w:bookmarkEnd w:id="0"/>
    </w:p>
    <w:p w:rsidR="0016045F" w:rsidRPr="00FB7453" w:rsidRDefault="0016045F" w:rsidP="0016045F">
      <w:pPr>
        <w:rPr>
          <w:noProof/>
          <w:sz w:val="28"/>
          <w:szCs w:val="28"/>
          <w:lang w:eastAsia="cs-CZ"/>
        </w:rPr>
      </w:pPr>
      <w:r w:rsidRPr="00FB7453">
        <w:rPr>
          <w:noProof/>
          <w:sz w:val="28"/>
          <w:szCs w:val="28"/>
          <w:lang w:eastAsia="cs-CZ"/>
        </w:rPr>
        <w:t>ÚMOŘÍ</w:t>
      </w:r>
    </w:p>
    <w:p w:rsidR="0016045F" w:rsidRDefault="0016045F" w:rsidP="0016045F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654AFE8" wp14:editId="79ED03B6">
            <wp:extent cx="3810000" cy="2188210"/>
            <wp:effectExtent l="0" t="0" r="0" b="2540"/>
            <wp:docPr id="12" name="Obrázek 12" descr="http://nd05.jxs.cz/227/093/a14471c775_80684235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d05.jxs.cz/227/093/a14471c775_80684235_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45F" w:rsidRPr="005A193B" w:rsidRDefault="0016045F" w:rsidP="0016045F">
      <w:pPr>
        <w:rPr>
          <w:noProof/>
          <w:sz w:val="28"/>
          <w:szCs w:val="28"/>
          <w:lang w:eastAsia="cs-CZ"/>
        </w:rPr>
      </w:pPr>
      <w:hyperlink r:id="rId5" w:history="1">
        <w:r w:rsidRPr="00FB7453">
          <w:rPr>
            <w:rStyle w:val="Hypertextovodkaz"/>
            <w:noProof/>
            <w:sz w:val="28"/>
            <w:szCs w:val="28"/>
            <w:lang w:eastAsia="cs-CZ"/>
          </w:rPr>
          <w:t>hydrosfera (vo</w:t>
        </w:r>
        <w:r w:rsidRPr="00FB7453">
          <w:rPr>
            <w:rStyle w:val="Hypertextovodkaz"/>
            <w:noProof/>
            <w:sz w:val="28"/>
            <w:szCs w:val="28"/>
            <w:lang w:eastAsia="cs-CZ"/>
          </w:rPr>
          <w:t>d</w:t>
        </w:r>
        <w:r w:rsidRPr="00FB7453">
          <w:rPr>
            <w:rStyle w:val="Hypertextovodkaz"/>
            <w:noProof/>
            <w:sz w:val="28"/>
            <w:szCs w:val="28"/>
            <w:lang w:eastAsia="cs-CZ"/>
          </w:rPr>
          <w:t>stvo)-čr</w:t>
        </w:r>
      </w:hyperlink>
    </w:p>
    <w:p w:rsidR="0016045F" w:rsidRPr="00FB7453" w:rsidRDefault="0016045F" w:rsidP="0016045F">
      <w:pPr>
        <w:rPr>
          <w:noProof/>
          <w:sz w:val="28"/>
          <w:szCs w:val="28"/>
          <w:lang w:eastAsia="cs-CZ"/>
        </w:rPr>
      </w:pPr>
      <w:r w:rsidRPr="00FB7453">
        <w:rPr>
          <w:noProof/>
          <w:sz w:val="28"/>
          <w:szCs w:val="28"/>
          <w:lang w:eastAsia="cs-CZ"/>
        </w:rPr>
        <w:lastRenderedPageBreak/>
        <w:t>POVODÍ</w:t>
      </w:r>
    </w:p>
    <w:p w:rsidR="0016045F" w:rsidRDefault="0016045F" w:rsidP="0016045F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4B4524F" wp14:editId="64C65778">
            <wp:extent cx="5760720" cy="4018102"/>
            <wp:effectExtent l="0" t="0" r="0" b="1905"/>
            <wp:docPr id="14" name="Obrázek 14" descr="https://vodnistrazci.cz/i/full/files/2018/ilustrace-evropske-rozv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odnistrazci.cz/i/full/files/2018/ilustrace-evropske-rozvod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45F" w:rsidRDefault="0016045F" w:rsidP="0016045F">
      <w:pPr>
        <w:rPr>
          <w:noProof/>
          <w:sz w:val="28"/>
          <w:szCs w:val="28"/>
          <w:lang w:eastAsia="cs-CZ"/>
        </w:rPr>
      </w:pPr>
      <w:hyperlink r:id="rId7" w:history="1">
        <w:r w:rsidRPr="00FB7453">
          <w:rPr>
            <w:rStyle w:val="Hypertextovodkaz"/>
            <w:noProof/>
            <w:sz w:val="28"/>
            <w:szCs w:val="28"/>
            <w:lang w:eastAsia="cs-CZ"/>
          </w:rPr>
          <w:t>Hlavní evropská rozvodí</w:t>
        </w:r>
      </w:hyperlink>
    </w:p>
    <w:p w:rsidR="0002224A" w:rsidRDefault="0002224A"/>
    <w:sectPr w:rsidR="0002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5F"/>
    <w:rsid w:val="0002224A"/>
    <w:rsid w:val="000429E1"/>
    <w:rsid w:val="0016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6E8C"/>
  <w15:chartTrackingRefBased/>
  <w15:docId w15:val="{0A70EE0C-5410-46D1-873D-C98A38BF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4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045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0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dnistrazci.cz/vse-o-vode/ruzne/hlavni-evropske-rozvod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history-if.blog.cz/1110/hydrosfera-c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2</cp:revision>
  <dcterms:created xsi:type="dcterms:W3CDTF">2020-04-06T08:35:00Z</dcterms:created>
  <dcterms:modified xsi:type="dcterms:W3CDTF">2020-04-06T08:36:00Z</dcterms:modified>
</cp:coreProperties>
</file>