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090" w:rsidRDefault="004E2ED4" w:rsidP="009E5090">
      <w:pPr>
        <w:rPr>
          <w:sz w:val="24"/>
          <w:szCs w:val="24"/>
        </w:rPr>
      </w:pPr>
      <w:bookmarkStart w:id="0" w:name="_GoBack"/>
      <w:r w:rsidRPr="002B21F4">
        <w:rPr>
          <w:b/>
          <w:sz w:val="24"/>
          <w:szCs w:val="24"/>
        </w:rPr>
        <w:t>Horizontální (povrchová) členitost:</w:t>
      </w:r>
      <w:r w:rsidRPr="002B21F4">
        <w:rPr>
          <w:sz w:val="24"/>
          <w:szCs w:val="24"/>
        </w:rPr>
        <w:t xml:space="preserve"> podle členitosti pobřeží pevniny. </w:t>
      </w:r>
    </w:p>
    <w:p w:rsidR="009E5090" w:rsidRDefault="004E2ED4" w:rsidP="009E5090">
      <w:pPr>
        <w:rPr>
          <w:sz w:val="24"/>
          <w:szCs w:val="24"/>
        </w:rPr>
      </w:pPr>
      <w:r w:rsidRPr="002B21F4">
        <w:rPr>
          <w:sz w:val="24"/>
          <w:szCs w:val="24"/>
        </w:rPr>
        <w:t>Čím více má pobřeží ostrovů, poloostrovů, zálivů, průlivů, průplavů, souostroví apod., tím více je členitější.</w:t>
      </w:r>
      <w:r w:rsidR="009E5090">
        <w:rPr>
          <w:sz w:val="24"/>
          <w:szCs w:val="24"/>
        </w:rPr>
        <w:tab/>
      </w:r>
    </w:p>
    <w:p w:rsidR="004E2ED4" w:rsidRPr="002B21F4" w:rsidRDefault="004E2ED4" w:rsidP="009E5090">
      <w:pPr>
        <w:ind w:left="1416" w:firstLine="708"/>
        <w:rPr>
          <w:sz w:val="24"/>
          <w:szCs w:val="24"/>
        </w:rPr>
      </w:pPr>
      <w:r w:rsidRPr="002B21F4">
        <w:rPr>
          <w:b/>
          <w:sz w:val="24"/>
          <w:szCs w:val="24"/>
        </w:rPr>
        <w:t>ostrov</w:t>
      </w:r>
      <w:r w:rsidRPr="002B21F4">
        <w:rPr>
          <w:sz w:val="24"/>
          <w:szCs w:val="24"/>
        </w:rPr>
        <w:t xml:space="preserve"> – pevnina, která je ze všech stran obklopena mořem</w:t>
      </w:r>
    </w:p>
    <w:p w:rsidR="004E2ED4" w:rsidRPr="002B21F4" w:rsidRDefault="004E2ED4" w:rsidP="004E2ED4">
      <w:pPr>
        <w:ind w:left="1416" w:firstLine="708"/>
        <w:rPr>
          <w:sz w:val="24"/>
          <w:szCs w:val="24"/>
        </w:rPr>
      </w:pPr>
      <w:r w:rsidRPr="002B21F4">
        <w:rPr>
          <w:b/>
          <w:sz w:val="24"/>
          <w:szCs w:val="24"/>
        </w:rPr>
        <w:t>poloostrov</w:t>
      </w:r>
      <w:r w:rsidR="00EB3929" w:rsidRPr="002B21F4">
        <w:rPr>
          <w:sz w:val="24"/>
          <w:szCs w:val="24"/>
        </w:rPr>
        <w:t xml:space="preserve"> </w:t>
      </w:r>
      <w:r w:rsidRPr="002B21F4">
        <w:rPr>
          <w:sz w:val="24"/>
          <w:szCs w:val="24"/>
        </w:rPr>
        <w:t>- kus pevniny jednou částí spojen s</w:t>
      </w:r>
      <w:r w:rsidR="00AD08BA" w:rsidRPr="002B21F4">
        <w:rPr>
          <w:sz w:val="24"/>
          <w:szCs w:val="24"/>
        </w:rPr>
        <w:t> </w:t>
      </w:r>
      <w:r w:rsidRPr="002B21F4">
        <w:rPr>
          <w:sz w:val="24"/>
          <w:szCs w:val="24"/>
        </w:rPr>
        <w:t>pevninou</w:t>
      </w:r>
    </w:p>
    <w:p w:rsidR="00AD08BA" w:rsidRPr="002B21F4" w:rsidRDefault="00AD08BA" w:rsidP="004E2ED4">
      <w:pPr>
        <w:ind w:left="1416" w:firstLine="708"/>
        <w:rPr>
          <w:sz w:val="24"/>
          <w:szCs w:val="24"/>
        </w:rPr>
      </w:pPr>
      <w:r w:rsidRPr="002B21F4">
        <w:rPr>
          <w:b/>
          <w:sz w:val="24"/>
          <w:szCs w:val="24"/>
        </w:rPr>
        <w:t>souostroví</w:t>
      </w:r>
      <w:r w:rsidR="00EB3929" w:rsidRPr="002B21F4">
        <w:rPr>
          <w:sz w:val="24"/>
          <w:szCs w:val="24"/>
        </w:rPr>
        <w:t xml:space="preserve"> </w:t>
      </w:r>
      <w:r w:rsidRPr="002B21F4">
        <w:rPr>
          <w:sz w:val="24"/>
          <w:szCs w:val="24"/>
        </w:rPr>
        <w:t>-</w:t>
      </w:r>
      <w:r w:rsidR="00EB3929" w:rsidRPr="002B21F4">
        <w:rPr>
          <w:sz w:val="24"/>
          <w:szCs w:val="24"/>
        </w:rPr>
        <w:t xml:space="preserve"> skupina ostrovů, které k sobě patří</w:t>
      </w:r>
    </w:p>
    <w:p w:rsidR="004E2ED4" w:rsidRPr="002B21F4" w:rsidRDefault="004E2ED4" w:rsidP="004E2ED4">
      <w:pPr>
        <w:rPr>
          <w:b/>
          <w:sz w:val="28"/>
          <w:szCs w:val="28"/>
        </w:rPr>
      </w:pPr>
      <w:r w:rsidRPr="002B21F4">
        <w:rPr>
          <w:b/>
          <w:sz w:val="28"/>
          <w:szCs w:val="28"/>
        </w:rPr>
        <w:t>Dno světového oceánu:</w:t>
      </w:r>
    </w:p>
    <w:p w:rsidR="004E2ED4" w:rsidRPr="002B21F4" w:rsidRDefault="004E2ED4" w:rsidP="004E2ED4">
      <w:pPr>
        <w:rPr>
          <w:sz w:val="24"/>
          <w:szCs w:val="24"/>
        </w:rPr>
      </w:pPr>
      <w:r w:rsidRPr="002B21F4">
        <w:rPr>
          <w:b/>
          <w:sz w:val="24"/>
          <w:szCs w:val="24"/>
        </w:rPr>
        <w:t>Pevninský šelf:</w:t>
      </w:r>
      <w:r w:rsidRPr="002B21F4">
        <w:rPr>
          <w:sz w:val="24"/>
          <w:szCs w:val="24"/>
        </w:rPr>
        <w:t xml:space="preserve"> tvořen pevninskou kůrou, moře sahá do hloubky 200m</w:t>
      </w:r>
    </w:p>
    <w:p w:rsidR="00EB3929" w:rsidRPr="002B21F4" w:rsidRDefault="00EB3929" w:rsidP="004E2ED4">
      <w:pPr>
        <w:rPr>
          <w:sz w:val="24"/>
          <w:szCs w:val="24"/>
        </w:rPr>
      </w:pPr>
      <w:r w:rsidRPr="002B21F4">
        <w:rPr>
          <w:b/>
          <w:sz w:val="24"/>
          <w:szCs w:val="24"/>
        </w:rPr>
        <w:t>Pevninský svah:</w:t>
      </w:r>
      <w:r w:rsidRPr="002B21F4">
        <w:rPr>
          <w:sz w:val="24"/>
          <w:szCs w:val="24"/>
        </w:rPr>
        <w:t xml:space="preserve"> dno moře začíná prudce klesat až do hloubky 3 000m</w:t>
      </w:r>
    </w:p>
    <w:p w:rsidR="00EB3929" w:rsidRPr="002B21F4" w:rsidRDefault="00EB3929" w:rsidP="004E2ED4">
      <w:pPr>
        <w:rPr>
          <w:sz w:val="24"/>
          <w:szCs w:val="24"/>
        </w:rPr>
      </w:pPr>
      <w:r w:rsidRPr="002B21F4">
        <w:rPr>
          <w:b/>
          <w:sz w:val="24"/>
          <w:szCs w:val="24"/>
        </w:rPr>
        <w:t>Oceánské pánve:</w:t>
      </w:r>
      <w:r w:rsidRPr="002B21F4">
        <w:rPr>
          <w:sz w:val="24"/>
          <w:szCs w:val="24"/>
        </w:rPr>
        <w:t xml:space="preserve"> rozlehlé oblasti pokryté mořskými usazeninami, 3 000-5 000m, ploché dno</w:t>
      </w:r>
    </w:p>
    <w:p w:rsidR="00EB3929" w:rsidRDefault="00EB3929" w:rsidP="004E2ED4">
      <w:pPr>
        <w:rPr>
          <w:sz w:val="20"/>
          <w:szCs w:val="20"/>
        </w:rPr>
      </w:pPr>
      <w:proofErr w:type="spellStart"/>
      <w:r w:rsidRPr="002B21F4">
        <w:rPr>
          <w:b/>
          <w:sz w:val="24"/>
          <w:szCs w:val="24"/>
        </w:rPr>
        <w:t>Středooceánské</w:t>
      </w:r>
      <w:proofErr w:type="spellEnd"/>
      <w:r w:rsidRPr="002B21F4">
        <w:rPr>
          <w:b/>
          <w:sz w:val="24"/>
          <w:szCs w:val="24"/>
        </w:rPr>
        <w:t xml:space="preserve"> hřbety:</w:t>
      </w:r>
      <w:r>
        <w:t xml:space="preserve"> </w:t>
      </w:r>
      <w:r w:rsidRPr="002B21F4">
        <w:rPr>
          <w:sz w:val="24"/>
          <w:szCs w:val="24"/>
        </w:rPr>
        <w:t>podmořská pohoří vznikající oddalováním litosférických desek</w:t>
      </w:r>
      <w:r w:rsidR="002B21F4">
        <w:rPr>
          <w:sz w:val="24"/>
          <w:szCs w:val="24"/>
        </w:rPr>
        <w:t>, 5 000m a více</w:t>
      </w:r>
      <w:r w:rsidRPr="002B21F4">
        <w:rPr>
          <w:sz w:val="20"/>
          <w:szCs w:val="20"/>
        </w:rPr>
        <w:t xml:space="preserve"> </w:t>
      </w:r>
      <w:r w:rsidRPr="002B21F4">
        <w:rPr>
          <w:i/>
          <w:sz w:val="20"/>
          <w:szCs w:val="20"/>
        </w:rPr>
        <w:t>(mezi litosférickými deskami proniká na dno oceánu magma, které vytváří podmořskou sopku</w:t>
      </w:r>
      <w:r w:rsidR="002B21F4" w:rsidRPr="002B21F4">
        <w:rPr>
          <w:i/>
          <w:sz w:val="20"/>
          <w:szCs w:val="20"/>
        </w:rPr>
        <w:t>, která po vynoření nad hladinu oceánu vytváří sopečný ostrov)</w:t>
      </w:r>
    </w:p>
    <w:p w:rsidR="002B21F4" w:rsidRPr="002B21F4" w:rsidRDefault="002B21F4" w:rsidP="004E2ED4">
      <w:pPr>
        <w:rPr>
          <w:b/>
          <w:sz w:val="24"/>
          <w:szCs w:val="24"/>
        </w:rPr>
      </w:pPr>
      <w:r w:rsidRPr="002B21F4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451A773F" wp14:editId="235D820E">
            <wp:simplePos x="0" y="0"/>
            <wp:positionH relativeFrom="margin">
              <wp:posOffset>-635</wp:posOffset>
            </wp:positionH>
            <wp:positionV relativeFrom="paragraph">
              <wp:posOffset>596900</wp:posOffset>
            </wp:positionV>
            <wp:extent cx="5958840" cy="2484120"/>
            <wp:effectExtent l="0" t="0" r="381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43905" r="30423" b="15512"/>
                    <a:stretch/>
                  </pic:blipFill>
                  <pic:spPr bwMode="auto">
                    <a:xfrm>
                      <a:off x="0" y="0"/>
                      <a:ext cx="59588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2B21F4">
        <w:rPr>
          <w:b/>
          <w:sz w:val="24"/>
          <w:szCs w:val="24"/>
        </w:rPr>
        <w:t>Hlubokooceánské</w:t>
      </w:r>
      <w:proofErr w:type="spellEnd"/>
      <w:r w:rsidRPr="002B21F4">
        <w:rPr>
          <w:b/>
          <w:sz w:val="24"/>
          <w:szCs w:val="24"/>
        </w:rPr>
        <w:t xml:space="preserve"> příkopy:</w:t>
      </w:r>
      <w:r>
        <w:rPr>
          <w:b/>
          <w:sz w:val="24"/>
          <w:szCs w:val="24"/>
        </w:rPr>
        <w:t xml:space="preserve"> </w:t>
      </w:r>
      <w:r w:rsidRPr="002B21F4">
        <w:rPr>
          <w:sz w:val="24"/>
          <w:szCs w:val="24"/>
        </w:rPr>
        <w:t xml:space="preserve">hluboká </w:t>
      </w:r>
      <w:r>
        <w:rPr>
          <w:sz w:val="24"/>
          <w:szCs w:val="24"/>
        </w:rPr>
        <w:t xml:space="preserve">sníženina v oceánském </w:t>
      </w:r>
      <w:proofErr w:type="gramStart"/>
      <w:r>
        <w:rPr>
          <w:sz w:val="24"/>
          <w:szCs w:val="24"/>
        </w:rPr>
        <w:t>dně</w:t>
      </w:r>
      <w:r w:rsidRPr="002B21F4">
        <w:rPr>
          <w:i/>
          <w:sz w:val="20"/>
          <w:szCs w:val="20"/>
        </w:rPr>
        <w:t>( vzniká</w:t>
      </w:r>
      <w:proofErr w:type="gramEnd"/>
      <w:r w:rsidRPr="002B21F4">
        <w:rPr>
          <w:i/>
          <w:sz w:val="20"/>
          <w:szCs w:val="20"/>
        </w:rPr>
        <w:t xml:space="preserve"> podsunutím jedné litosférické desky pod druhou)</w:t>
      </w:r>
      <w:r>
        <w:rPr>
          <w:sz w:val="24"/>
          <w:szCs w:val="24"/>
        </w:rPr>
        <w:t>, 5 000 – 10 000m</w:t>
      </w:r>
      <w:bookmarkEnd w:id="0"/>
    </w:p>
    <w:sectPr w:rsidR="002B21F4" w:rsidRPr="002B2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D4"/>
    <w:rsid w:val="002B21F4"/>
    <w:rsid w:val="004E2ED4"/>
    <w:rsid w:val="009E5090"/>
    <w:rsid w:val="00AD08BA"/>
    <w:rsid w:val="00B047F6"/>
    <w:rsid w:val="00D67791"/>
    <w:rsid w:val="00EB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F67A0"/>
  <w15:chartTrackingRefBased/>
  <w15:docId w15:val="{136DBE37-6429-4B64-B2CC-4B1BCF48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1</cp:revision>
  <dcterms:created xsi:type="dcterms:W3CDTF">2020-03-17T07:27:00Z</dcterms:created>
  <dcterms:modified xsi:type="dcterms:W3CDTF">2020-03-19T20:42:00Z</dcterms:modified>
</cp:coreProperties>
</file>