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C5" w:rsidRPr="000B701C" w:rsidRDefault="00493EC5">
      <w:pPr>
        <w:spacing w:after="0" w:line="240" w:lineRule="auto"/>
        <w:ind w:left="3544" w:hanging="3544"/>
        <w:jc w:val="both"/>
        <w:rPr>
          <w:rFonts w:ascii="Arial" w:hAnsi="Arial" w:cs="Arial"/>
          <w:sz w:val="28"/>
          <w:szCs w:val="28"/>
          <w:u w:val="single"/>
        </w:rPr>
      </w:pPr>
      <w:r w:rsidRPr="000B701C">
        <w:rPr>
          <w:rFonts w:ascii="Arial" w:hAnsi="Arial" w:cs="Arial"/>
          <w:sz w:val="28"/>
          <w:szCs w:val="28"/>
          <w:u w:val="single"/>
        </w:rPr>
        <w:t>Lom světla ke kolmici</w:t>
      </w:r>
    </w:p>
    <w:p w:rsidR="00493EC5" w:rsidRPr="000B701C" w:rsidRDefault="00803AE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701C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3562350" cy="2495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5D0" w:rsidRPr="000B701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493EC5" w:rsidRPr="000B701C">
      <w:pgSz w:w="11906" w:h="16838"/>
      <w:pgMar w:top="794" w:right="1021" w:bottom="79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651D"/>
    <w:multiLevelType w:val="hybridMultilevel"/>
    <w:tmpl w:val="6BA2C104"/>
    <w:lvl w:ilvl="0" w:tplc="64129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48E0"/>
    <w:multiLevelType w:val="hybridMultilevel"/>
    <w:tmpl w:val="D4401A72"/>
    <w:lvl w:ilvl="0" w:tplc="C87E3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C"/>
    <w:rsid w:val="000B701C"/>
    <w:rsid w:val="0023500B"/>
    <w:rsid w:val="002A2B66"/>
    <w:rsid w:val="00475D09"/>
    <w:rsid w:val="00491131"/>
    <w:rsid w:val="00493EC5"/>
    <w:rsid w:val="005F165C"/>
    <w:rsid w:val="007E060D"/>
    <w:rsid w:val="00803AE3"/>
    <w:rsid w:val="00C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4139-797E-4633-8E46-2EF66C7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 Char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odraz světla</vt:lpstr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odraz světla</dc:title>
  <dc:subject>fyzika</dc:subject>
  <dc:creator>Mgr.Viera Grendárová</dc:creator>
  <cp:keywords/>
  <dc:description/>
  <cp:lastModifiedBy>HP 250 G4</cp:lastModifiedBy>
  <cp:revision>2</cp:revision>
  <dcterms:created xsi:type="dcterms:W3CDTF">2020-05-13T10:53:00Z</dcterms:created>
  <dcterms:modified xsi:type="dcterms:W3CDTF">2020-05-13T10:53:00Z</dcterms:modified>
</cp:coreProperties>
</file>